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2" w:rsidRDefault="008253B9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BA4402" w:rsidRDefault="008253B9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A4402" w:rsidRDefault="00BA4402">
      <w:pPr>
        <w:pStyle w:val="a3"/>
        <w:rPr>
          <w:b/>
          <w:sz w:val="30"/>
        </w:rPr>
      </w:pPr>
    </w:p>
    <w:p w:rsidR="00BA4402" w:rsidRDefault="00BA4402">
      <w:pPr>
        <w:pStyle w:val="a3"/>
        <w:rPr>
          <w:b/>
          <w:sz w:val="30"/>
        </w:rPr>
      </w:pPr>
    </w:p>
    <w:p w:rsidR="00BA4402" w:rsidRDefault="00BA4402">
      <w:pPr>
        <w:pStyle w:val="a3"/>
        <w:rPr>
          <w:b/>
          <w:sz w:val="30"/>
        </w:rPr>
      </w:pPr>
    </w:p>
    <w:p w:rsidR="00BA4402" w:rsidRDefault="008253B9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BA4402" w:rsidRDefault="00BA4402">
      <w:pPr>
        <w:pStyle w:val="a3"/>
        <w:spacing w:before="9"/>
        <w:rPr>
          <w:b/>
          <w:sz w:val="29"/>
        </w:rPr>
      </w:pPr>
    </w:p>
    <w:p w:rsidR="00BA4402" w:rsidRDefault="008253B9">
      <w:pPr>
        <w:pStyle w:val="a3"/>
        <w:ind w:left="901" w:right="1274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spacing w:before="10"/>
        <w:rPr>
          <w:sz w:val="27"/>
        </w:rPr>
      </w:pPr>
    </w:p>
    <w:p w:rsidR="00BA4402" w:rsidRDefault="008253B9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A4402" w:rsidRDefault="00BA4402">
      <w:pPr>
        <w:pStyle w:val="a3"/>
        <w:spacing w:before="10"/>
        <w:rPr>
          <w:b/>
          <w:sz w:val="21"/>
        </w:rPr>
      </w:pPr>
    </w:p>
    <w:p w:rsidR="00BA4402" w:rsidRDefault="008253B9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BA4402" w:rsidRDefault="00BA4402">
      <w:pPr>
        <w:pStyle w:val="a3"/>
        <w:spacing w:before="2"/>
        <w:rPr>
          <w:b/>
          <w:sz w:val="20"/>
        </w:rPr>
      </w:pPr>
    </w:p>
    <w:p w:rsidR="00BA4402" w:rsidRDefault="008253B9">
      <w:pPr>
        <w:pStyle w:val="a3"/>
        <w:spacing w:before="89" w:line="494" w:lineRule="auto"/>
        <w:ind w:left="2005" w:right="3671"/>
      </w:pPr>
      <w:r>
        <w:t>Освітня програма «Сценічне мистецтво»</w:t>
      </w:r>
      <w:r>
        <w:rPr>
          <w:spacing w:val="-67"/>
        </w:rPr>
        <w:t xml:space="preserve"> </w:t>
      </w:r>
      <w:r>
        <w:t>Спеціальність 026 Сценічне мистецтво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і мистецтво</w:t>
      </w: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8253B9">
      <w:pPr>
        <w:pStyle w:val="a3"/>
        <w:spacing w:before="233"/>
        <w:ind w:right="486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філософії,</w:t>
      </w:r>
    </w:p>
    <w:p w:rsidR="00BA4402" w:rsidRDefault="008253B9">
      <w:pPr>
        <w:pStyle w:val="a3"/>
        <w:spacing w:before="19" w:line="256" w:lineRule="auto"/>
        <w:ind w:left="5510" w:right="485" w:firstLine="1195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rPr>
          <w:sz w:val="30"/>
        </w:rPr>
      </w:pPr>
    </w:p>
    <w:p w:rsidR="00BA4402" w:rsidRDefault="00BA4402">
      <w:pPr>
        <w:pStyle w:val="a3"/>
        <w:spacing w:before="7"/>
        <w:rPr>
          <w:sz w:val="35"/>
        </w:rPr>
      </w:pPr>
    </w:p>
    <w:p w:rsidR="00BA4402" w:rsidRDefault="008253B9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BA4402" w:rsidRDefault="00BA4402">
      <w:pPr>
        <w:jc w:val="center"/>
        <w:sectPr w:rsidR="00BA4402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BA4402" w:rsidRDefault="008253B9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BA4402" w:rsidRDefault="00BA4402">
      <w:pPr>
        <w:pStyle w:val="a3"/>
        <w:rPr>
          <w:b/>
          <w:sz w:val="44"/>
        </w:rPr>
      </w:pP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A4402" w:rsidRDefault="008253B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BA4402" w:rsidRDefault="00BA4402">
      <w:pPr>
        <w:rPr>
          <w:sz w:val="28"/>
        </w:rPr>
        <w:sectPr w:rsidR="00BA4402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BA4402">
        <w:trPr>
          <w:trHeight w:val="295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BA4402">
        <w:trPr>
          <w:trHeight w:val="295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BA4402">
        <w:trPr>
          <w:trHeight w:val="827"/>
        </w:trPr>
        <w:tc>
          <w:tcPr>
            <w:tcW w:w="4148" w:type="dxa"/>
          </w:tcPr>
          <w:p w:rsidR="00BA4402" w:rsidRDefault="008253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BA4402" w:rsidRDefault="008253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BA4402">
        <w:trPr>
          <w:trHeight w:val="292"/>
        </w:trPr>
        <w:tc>
          <w:tcPr>
            <w:tcW w:w="4148" w:type="dxa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BA4402" w:rsidRDefault="00BA4402">
            <w:pPr>
              <w:pStyle w:val="TableParagraph"/>
              <w:ind w:left="0"/>
              <w:rPr>
                <w:sz w:val="20"/>
              </w:rPr>
            </w:pPr>
          </w:p>
        </w:tc>
      </w:tr>
      <w:tr w:rsidR="00BA4402">
        <w:trPr>
          <w:trHeight w:val="292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A4402">
        <w:trPr>
          <w:trHeight w:val="4416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ind w:left="107" w:right="101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третього курсу спеціальності 026 – Сценічне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 В межах лекційного викладу та семінарської практики з „Філософії” акцент 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історико-філософській складовій напрямів думки, а також на опрацюванні ключових ідей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 проблем.</w:t>
            </w:r>
          </w:p>
          <w:p w:rsidR="00BA4402" w:rsidRDefault="008253B9"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</w:t>
            </w:r>
            <w:r>
              <w:rPr>
                <w:sz w:val="24"/>
              </w:rPr>
              <w:t>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BA4402" w:rsidRDefault="008253B9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BA4402">
        <w:trPr>
          <w:trHeight w:val="292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A4402">
        <w:trPr>
          <w:trHeight w:val="3864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ind w:left="107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BA4402" w:rsidRDefault="008253B9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BA4402" w:rsidRDefault="008253B9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BA4402" w:rsidRDefault="008253B9">
            <w:pPr>
              <w:pStyle w:val="TableParagraph"/>
              <w:ind w:left="107" w:right="105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BA4402" w:rsidRDefault="008253B9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BA4402">
        <w:trPr>
          <w:trHeight w:val="292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BA4402">
        <w:trPr>
          <w:trHeight w:val="1103"/>
        </w:trPr>
        <w:tc>
          <w:tcPr>
            <w:tcW w:w="10351" w:type="dxa"/>
            <w:gridSpan w:val="2"/>
          </w:tcPr>
          <w:p w:rsidR="00BA4402" w:rsidRDefault="008253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BA4402" w:rsidRDefault="008253B9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 у виконавській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BA4402">
        <w:trPr>
          <w:trHeight w:val="3321"/>
        </w:trPr>
        <w:tc>
          <w:tcPr>
            <w:tcW w:w="10342" w:type="dxa"/>
            <w:gridSpan w:val="9"/>
          </w:tcPr>
          <w:p w:rsidR="00BA4402" w:rsidRDefault="008253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BA4402" w:rsidRDefault="008253B9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BA4402" w:rsidRDefault="008253B9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BA4402" w:rsidRDefault="008253B9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BA4402" w:rsidRDefault="008253B9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митець.</w:t>
            </w:r>
          </w:p>
          <w:p w:rsidR="00BA4402" w:rsidRDefault="008253B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1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мистецької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BA4402" w:rsidRDefault="008253B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митця.</w:t>
            </w:r>
          </w:p>
        </w:tc>
      </w:tr>
      <w:tr w:rsidR="00BA4402">
        <w:trPr>
          <w:trHeight w:val="292"/>
        </w:trPr>
        <w:tc>
          <w:tcPr>
            <w:tcW w:w="10342" w:type="dxa"/>
            <w:gridSpan w:val="9"/>
          </w:tcPr>
          <w:p w:rsidR="00BA4402" w:rsidRDefault="008253B9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A4402">
        <w:trPr>
          <w:trHeight w:val="292"/>
        </w:trPr>
        <w:tc>
          <w:tcPr>
            <w:tcW w:w="10342" w:type="dxa"/>
            <w:gridSpan w:val="9"/>
          </w:tcPr>
          <w:p w:rsidR="00BA4402" w:rsidRDefault="008253B9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A4402">
        <w:trPr>
          <w:trHeight w:val="293"/>
        </w:trPr>
        <w:tc>
          <w:tcPr>
            <w:tcW w:w="6413" w:type="dxa"/>
            <w:gridSpan w:val="5"/>
          </w:tcPr>
          <w:p w:rsidR="00BA4402" w:rsidRDefault="008253B9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BA4402" w:rsidRDefault="008253B9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A4402">
        <w:trPr>
          <w:trHeight w:val="295"/>
        </w:trPr>
        <w:tc>
          <w:tcPr>
            <w:tcW w:w="6413" w:type="dxa"/>
            <w:gridSpan w:val="5"/>
          </w:tcPr>
          <w:p w:rsidR="00BA4402" w:rsidRDefault="008253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BA4402" w:rsidRDefault="008253B9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A4402">
        <w:trPr>
          <w:trHeight w:val="292"/>
        </w:trPr>
        <w:tc>
          <w:tcPr>
            <w:tcW w:w="6413" w:type="dxa"/>
            <w:gridSpan w:val="5"/>
          </w:tcPr>
          <w:p w:rsidR="00BA4402" w:rsidRDefault="008253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BA4402" w:rsidRDefault="008253B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4402">
        <w:trPr>
          <w:trHeight w:val="292"/>
        </w:trPr>
        <w:tc>
          <w:tcPr>
            <w:tcW w:w="6413" w:type="dxa"/>
            <w:gridSpan w:val="5"/>
          </w:tcPr>
          <w:p w:rsidR="00BA4402" w:rsidRDefault="008253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BA4402" w:rsidRDefault="008253B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4402">
        <w:trPr>
          <w:trHeight w:val="292"/>
        </w:trPr>
        <w:tc>
          <w:tcPr>
            <w:tcW w:w="10342" w:type="dxa"/>
            <w:gridSpan w:val="9"/>
          </w:tcPr>
          <w:p w:rsidR="00BA4402" w:rsidRDefault="008253B9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A4402">
        <w:trPr>
          <w:trHeight w:val="585"/>
        </w:trPr>
        <w:tc>
          <w:tcPr>
            <w:tcW w:w="2393" w:type="dxa"/>
            <w:gridSpan w:val="2"/>
          </w:tcPr>
          <w:p w:rsidR="00BA4402" w:rsidRDefault="008253B9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BA4402" w:rsidRDefault="008253B9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BA4402" w:rsidRDefault="008253B9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A4402" w:rsidRDefault="008253B9">
            <w:pPr>
              <w:pStyle w:val="TableParagraph"/>
              <w:spacing w:before="17" w:line="274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BA4402" w:rsidRDefault="008253B9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A4402" w:rsidRDefault="008253B9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A4402">
        <w:trPr>
          <w:trHeight w:val="275"/>
        </w:trPr>
        <w:tc>
          <w:tcPr>
            <w:tcW w:w="2393" w:type="dxa"/>
            <w:gridSpan w:val="2"/>
          </w:tcPr>
          <w:p w:rsidR="00BA4402" w:rsidRDefault="008253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BA4402" w:rsidRDefault="008253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2390" w:type="dxa"/>
            <w:gridSpan w:val="3"/>
          </w:tcPr>
          <w:p w:rsidR="00BA4402" w:rsidRDefault="008253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BA4402" w:rsidRDefault="008253B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A4402">
        <w:trPr>
          <w:trHeight w:val="295"/>
        </w:trPr>
        <w:tc>
          <w:tcPr>
            <w:tcW w:w="10342" w:type="dxa"/>
            <w:gridSpan w:val="9"/>
          </w:tcPr>
          <w:p w:rsidR="00BA4402" w:rsidRDefault="008253B9">
            <w:pPr>
              <w:pStyle w:val="TableParagraph"/>
              <w:spacing w:before="1" w:line="274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A4402">
        <w:trPr>
          <w:trHeight w:val="585"/>
        </w:trPr>
        <w:tc>
          <w:tcPr>
            <w:tcW w:w="1596" w:type="dxa"/>
          </w:tcPr>
          <w:p w:rsidR="00BA4402" w:rsidRDefault="008253B9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BA4402" w:rsidRDefault="008253B9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BA4402" w:rsidRDefault="008253B9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BA4402" w:rsidRDefault="008253B9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BA4402" w:rsidRDefault="008253B9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BA4402" w:rsidRDefault="008253B9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BA4402">
        <w:trPr>
          <w:trHeight w:val="6900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A4402" w:rsidRDefault="008253B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BA4402" w:rsidRDefault="008253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BA4402" w:rsidRDefault="008253B9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BA4402" w:rsidRDefault="008253B9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BA4402" w:rsidRDefault="008253B9">
            <w:pPr>
              <w:pStyle w:val="TableParagraph"/>
              <w:tabs>
                <w:tab w:val="left" w:pos="962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BA4402" w:rsidRDefault="008253B9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3312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10765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BA4402" w:rsidRDefault="008253B9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A4402" w:rsidRDefault="008253B9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BA4402" w:rsidRDefault="008253B9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BA4402" w:rsidRDefault="008253B9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Відродженн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BA4402" w:rsidRDefault="008253B9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ренесансног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неоплатоніз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</w:t>
            </w:r>
            <w:r>
              <w:rPr>
                <w:sz w:val="24"/>
              </w:rPr>
              <w:t>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6624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7452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BA4402" w:rsidRDefault="008253B9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BA4402" w:rsidRDefault="008253B9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новоєвропей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І.Канта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Фейербаха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z w:val="24"/>
              </w:rPr>
              <w:t>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9937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4140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BA4402" w:rsidRDefault="008253B9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BA4402" w:rsidRDefault="008253B9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С.Кіркегора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A4402" w:rsidRDefault="008253B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A4402" w:rsidRDefault="008253B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BA4402" w:rsidRDefault="008253B9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BA4402" w:rsidRDefault="008253B9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сцієнтистськ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A4402" w:rsidRDefault="008253B9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екзистенціал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BA4402" w:rsidRDefault="008253B9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A4402" w:rsidRDefault="008253B9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BA4402" w:rsidRDefault="008253B9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A4402" w:rsidRDefault="008253B9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3249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827"/>
        </w:trPr>
        <w:tc>
          <w:tcPr>
            <w:tcW w:w="1596" w:type="dxa"/>
          </w:tcPr>
          <w:p w:rsidR="00BA4402" w:rsidRDefault="008253B9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BA4402" w:rsidRDefault="008253B9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BA4402" w:rsidRDefault="00BA4402">
      <w:pPr>
        <w:spacing w:line="257" w:lineRule="exact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BA4402" w:rsidRDefault="008253B9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BA4402" w:rsidRDefault="008253B9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BA4402" w:rsidRDefault="008253B9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Могилянськ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Г.Сковороди</w:t>
            </w:r>
            <w:proofErr w:type="spellEnd"/>
          </w:p>
          <w:p w:rsidR="00BA4402" w:rsidRDefault="008253B9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BA4402" w:rsidRDefault="008253B9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A4402" w:rsidRDefault="008253B9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2484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11593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BA4402" w:rsidRDefault="008253B9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BA4402" w:rsidRDefault="008253B9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A4402" w:rsidRDefault="008253B9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BA4402" w:rsidRDefault="008253B9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A4402" w:rsidRDefault="008253B9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BA4402" w:rsidRDefault="008253B9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BA4402" w:rsidRDefault="008253B9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2697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1379"/>
        </w:trPr>
        <w:tc>
          <w:tcPr>
            <w:tcW w:w="1596" w:type="dxa"/>
          </w:tcPr>
          <w:p w:rsidR="00BA4402" w:rsidRDefault="008253B9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A4402" w:rsidRDefault="008253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spacing w:line="270" w:lineRule="atLeast"/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BA4402" w:rsidRDefault="008253B9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гносеологічн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BA4402" w:rsidRDefault="008253B9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BA4402" w:rsidRDefault="008253B9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BA4402" w:rsidRDefault="008253B9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BA4402" w:rsidRDefault="008253B9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BA4402" w:rsidRDefault="008253B9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A4402" w:rsidRDefault="008253B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8833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5244"/>
        </w:trPr>
        <w:tc>
          <w:tcPr>
            <w:tcW w:w="1596" w:type="dxa"/>
          </w:tcPr>
          <w:p w:rsidR="00BA4402" w:rsidRDefault="008253B9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BA4402" w:rsidRDefault="00BA44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A4402" w:rsidRDefault="008253B9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BA4402" w:rsidRDefault="008253B9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>”.</w:t>
            </w:r>
          </w:p>
          <w:p w:rsidR="00BA4402" w:rsidRDefault="008253B9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A4402" w:rsidRDefault="008253B9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A4402" w:rsidRDefault="008253B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A4402" w:rsidRDefault="008253B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A4402" w:rsidRDefault="008253B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A4402" w:rsidRDefault="008253B9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A4402" w:rsidRDefault="008253B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A4402" w:rsidRDefault="00BA4402">
      <w:pPr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14077"/>
        </w:trPr>
        <w:tc>
          <w:tcPr>
            <w:tcW w:w="1596" w:type="dxa"/>
          </w:tcPr>
          <w:p w:rsidR="00BA4402" w:rsidRDefault="008253B9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BA4402" w:rsidRDefault="008253B9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BA4402" w:rsidRDefault="008253B9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A4402" w:rsidRDefault="008253B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A4402" w:rsidRDefault="008253B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A4402" w:rsidRDefault="008253B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A4402" w:rsidRDefault="008253B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A4402" w:rsidRDefault="008253B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</w:t>
            </w:r>
            <w:r>
              <w:rPr>
                <w:sz w:val="24"/>
              </w:rPr>
              <w:t>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A4402" w:rsidRDefault="008253B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A4402" w:rsidRDefault="008253B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A4402" w:rsidRDefault="008253B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A4402" w:rsidRDefault="008253B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A4402" w:rsidRDefault="008253B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A4402" w:rsidRDefault="008253B9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402" w:rsidRDefault="00BA4402">
      <w:pPr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A4402">
        <w:trPr>
          <w:trHeight w:val="4968"/>
        </w:trPr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A4402" w:rsidRDefault="008253B9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A4402" w:rsidRDefault="008253B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A4402" w:rsidRDefault="008253B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A4402" w:rsidRDefault="00BA4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402">
        <w:trPr>
          <w:trHeight w:val="292"/>
        </w:trPr>
        <w:tc>
          <w:tcPr>
            <w:tcW w:w="10350" w:type="dxa"/>
            <w:gridSpan w:val="6"/>
          </w:tcPr>
          <w:p w:rsidR="00BA4402" w:rsidRDefault="008253B9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A4402">
        <w:trPr>
          <w:trHeight w:val="2208"/>
        </w:trPr>
        <w:tc>
          <w:tcPr>
            <w:tcW w:w="3190" w:type="dxa"/>
            <w:gridSpan w:val="2"/>
          </w:tcPr>
          <w:p w:rsidR="00BA4402" w:rsidRDefault="008253B9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BA4402" w:rsidRDefault="008253B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 0 – 49 балів – «незадовільно»; 50 – 69 балів – «задовільно»;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 – 89 балів – «добре», 90 – 100 балів – «відмінно». Оцінка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 арифметичне з усіх отриманих на семінарських 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 на 10. Приклад: ((3+4+4+4) / 4) х 10 = 3,75 х 10 = 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  <w:p w:rsidR="00BA4402" w:rsidRDefault="008253B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BA4402">
        <w:trPr>
          <w:trHeight w:val="2483"/>
        </w:trPr>
        <w:tc>
          <w:tcPr>
            <w:tcW w:w="3190" w:type="dxa"/>
            <w:gridSpan w:val="2"/>
          </w:tcPr>
          <w:p w:rsidR="00BA4402" w:rsidRDefault="008253B9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BA4402" w:rsidRDefault="008253B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BA4402" w:rsidRDefault="008253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BA4402" w:rsidRDefault="008253B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BA4402" w:rsidRDefault="008253B9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BA4402">
        <w:trPr>
          <w:trHeight w:val="1656"/>
        </w:trPr>
        <w:tc>
          <w:tcPr>
            <w:tcW w:w="3190" w:type="dxa"/>
            <w:gridSpan w:val="2"/>
          </w:tcPr>
          <w:p w:rsidR="00BA4402" w:rsidRDefault="008253B9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BA4402" w:rsidRDefault="00825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BA4402" w:rsidRDefault="008253B9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0"/>
                <w:tab w:val="left" w:pos="5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BA4402" w:rsidRDefault="008253B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BA4402">
        <w:trPr>
          <w:trHeight w:val="1379"/>
        </w:trPr>
        <w:tc>
          <w:tcPr>
            <w:tcW w:w="3190" w:type="dxa"/>
            <w:gridSpan w:val="2"/>
          </w:tcPr>
          <w:p w:rsidR="00BA4402" w:rsidRDefault="008253B9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BA4402" w:rsidRDefault="008253B9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екзамену.</w:t>
            </w:r>
          </w:p>
        </w:tc>
      </w:tr>
      <w:tr w:rsidR="00BA4402">
        <w:trPr>
          <w:trHeight w:val="275"/>
        </w:trPr>
        <w:tc>
          <w:tcPr>
            <w:tcW w:w="10350" w:type="dxa"/>
            <w:gridSpan w:val="6"/>
          </w:tcPr>
          <w:p w:rsidR="00BA4402" w:rsidRDefault="008253B9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A4402">
        <w:trPr>
          <w:trHeight w:val="828"/>
        </w:trPr>
        <w:tc>
          <w:tcPr>
            <w:tcW w:w="10350" w:type="dxa"/>
            <w:gridSpan w:val="6"/>
          </w:tcPr>
          <w:p w:rsidR="00BA4402" w:rsidRDefault="008253B9"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</w:t>
            </w:r>
            <w:r>
              <w:rPr>
                <w:sz w:val="24"/>
              </w:rPr>
              <w:t>дпрацювання</w:t>
            </w:r>
          </w:p>
        </w:tc>
      </w:tr>
    </w:tbl>
    <w:p w:rsidR="00BA4402" w:rsidRDefault="00BA4402">
      <w:pPr>
        <w:spacing w:line="276" w:lineRule="exact"/>
        <w:jc w:val="both"/>
        <w:rPr>
          <w:sz w:val="24"/>
        </w:rPr>
        <w:sectPr w:rsidR="00BA440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A4402">
        <w:trPr>
          <w:trHeight w:val="551"/>
        </w:trPr>
        <w:tc>
          <w:tcPr>
            <w:tcW w:w="10351" w:type="dxa"/>
          </w:tcPr>
          <w:p w:rsidR="00BA4402" w:rsidRDefault="008253B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BA4402">
        <w:trPr>
          <w:trHeight w:val="292"/>
        </w:trPr>
        <w:tc>
          <w:tcPr>
            <w:tcW w:w="10351" w:type="dxa"/>
          </w:tcPr>
          <w:p w:rsidR="00BA4402" w:rsidRDefault="008253B9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A4402">
        <w:trPr>
          <w:trHeight w:val="8043"/>
        </w:trPr>
        <w:tc>
          <w:tcPr>
            <w:tcW w:w="10351" w:type="dxa"/>
          </w:tcPr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</w:t>
            </w:r>
            <w:r>
              <w:rPr>
                <w:sz w:val="24"/>
              </w:rPr>
              <w:t xml:space="preserve">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z w:val="24"/>
              </w:rPr>
              <w:t>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BA4402" w:rsidRDefault="008253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BA4402" w:rsidRDefault="00BA4402">
      <w:pPr>
        <w:pStyle w:val="a3"/>
        <w:rPr>
          <w:sz w:val="20"/>
        </w:rPr>
      </w:pPr>
    </w:p>
    <w:p w:rsidR="00BA4402" w:rsidRDefault="00BA4402">
      <w:pPr>
        <w:pStyle w:val="a3"/>
        <w:rPr>
          <w:sz w:val="20"/>
        </w:rPr>
      </w:pPr>
    </w:p>
    <w:p w:rsidR="00BA4402" w:rsidRDefault="00BA4402">
      <w:pPr>
        <w:pStyle w:val="a3"/>
        <w:rPr>
          <w:sz w:val="20"/>
        </w:rPr>
      </w:pPr>
    </w:p>
    <w:p w:rsidR="00BA4402" w:rsidRDefault="00BA4402">
      <w:pPr>
        <w:pStyle w:val="a3"/>
        <w:rPr>
          <w:sz w:val="20"/>
        </w:rPr>
      </w:pPr>
    </w:p>
    <w:p w:rsidR="00BA4402" w:rsidRDefault="00BA4402">
      <w:pPr>
        <w:pStyle w:val="a3"/>
        <w:rPr>
          <w:sz w:val="17"/>
        </w:rPr>
      </w:pPr>
    </w:p>
    <w:p w:rsidR="00BA4402" w:rsidRDefault="008253B9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BA4402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3B6"/>
    <w:multiLevelType w:val="hybridMultilevel"/>
    <w:tmpl w:val="2BD4C910"/>
    <w:lvl w:ilvl="0" w:tplc="1BD8875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3CA994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1DEEBF2A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21BEEF5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A8BA582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5C62771E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3230D162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52C26AAE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024C6CC6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179147C7"/>
    <w:multiLevelType w:val="hybridMultilevel"/>
    <w:tmpl w:val="B936FFFC"/>
    <w:lvl w:ilvl="0" w:tplc="23500E9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51C2AE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CD9090E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E974A7A2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8FD09B6E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6BA2843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D3DC4026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73700DF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6B005C3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98A5FD8"/>
    <w:multiLevelType w:val="hybridMultilevel"/>
    <w:tmpl w:val="411C2E8E"/>
    <w:lvl w:ilvl="0" w:tplc="63D0B83E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63D6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BD84BC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2C295F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0A56FF6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BE7629B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1E47F98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51BE8148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389E617E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2FB73A97"/>
    <w:multiLevelType w:val="hybridMultilevel"/>
    <w:tmpl w:val="F36C0470"/>
    <w:lvl w:ilvl="0" w:tplc="A810E64E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BE66382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E8BC3284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4A3AEBF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1876E26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F1D8A31A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AB94D7D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A98CDFDE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CCA43FA0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4206CFF"/>
    <w:multiLevelType w:val="hybridMultilevel"/>
    <w:tmpl w:val="7B82985C"/>
    <w:lvl w:ilvl="0" w:tplc="82BA7C5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1629F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D902D13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E20003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CA1C414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AF0BC7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3D0844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4F42FCA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3E2BFB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39EF5811"/>
    <w:multiLevelType w:val="hybridMultilevel"/>
    <w:tmpl w:val="8E28F932"/>
    <w:lvl w:ilvl="0" w:tplc="995AAA5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A4006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7CAE70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880A502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5ACC56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A0E6420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9184166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486B26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7DA191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B322C35"/>
    <w:multiLevelType w:val="hybridMultilevel"/>
    <w:tmpl w:val="42D8AE2A"/>
    <w:lvl w:ilvl="0" w:tplc="34308F0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16A88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944EDE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63EC9D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F7C5DF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EA05E3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B009E1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7FC8BD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1BEB24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43D15C5F"/>
    <w:multiLevelType w:val="hybridMultilevel"/>
    <w:tmpl w:val="C602BC32"/>
    <w:lvl w:ilvl="0" w:tplc="570A6C4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C26B1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850A9E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E1B09FB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FD4AA6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916765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88A940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9C202D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BA2913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48261416"/>
    <w:multiLevelType w:val="hybridMultilevel"/>
    <w:tmpl w:val="AD0877A8"/>
    <w:lvl w:ilvl="0" w:tplc="022EDAB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6E090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C84F4B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B56357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95CF37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A52CEE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7743B3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BCC9FA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73C2797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5931692F"/>
    <w:multiLevelType w:val="hybridMultilevel"/>
    <w:tmpl w:val="16C4B432"/>
    <w:lvl w:ilvl="0" w:tplc="64FA3FF8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B2681DC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51B61ED0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75D0258C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C0F28A2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3DBEED86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AF920C7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B5A27E30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7A9E81DC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66323A3"/>
    <w:multiLevelType w:val="hybridMultilevel"/>
    <w:tmpl w:val="D696C61A"/>
    <w:lvl w:ilvl="0" w:tplc="6F464F8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53EC0E0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1EB090E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662C14B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A476CD3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212C081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CEC1CC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FA9A9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25CE9E5A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ED3647A"/>
    <w:multiLevelType w:val="hybridMultilevel"/>
    <w:tmpl w:val="CED414A4"/>
    <w:lvl w:ilvl="0" w:tplc="39FAABD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DCB1F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C0E6BF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B94C96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A7248BB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1CA6F6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4AE8280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BAA6AD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738E75C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2" w15:restartNumberingAfterBreak="0">
    <w:nsid w:val="6F7350EB"/>
    <w:multiLevelType w:val="hybridMultilevel"/>
    <w:tmpl w:val="20420872"/>
    <w:lvl w:ilvl="0" w:tplc="7E9816E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BCA16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73AA25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6C24D9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780285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A960A2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1B00E0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DC1EEB5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38620B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402"/>
    <w:rsid w:val="008253B9"/>
    <w:rsid w:val="00B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9ECB"/>
  <w15:docId w15:val="{19BCB700-2E4B-445F-9E0B-01B6322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4132</Words>
  <Characters>23556</Characters>
  <Application>Microsoft Office Word</Application>
  <DocSecurity>0</DocSecurity>
  <Lines>196</Lines>
  <Paragraphs>55</Paragraphs>
  <ScaleCrop>false</ScaleCrop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2022-02-10T12:40:00Z</dcterms:created>
  <dcterms:modified xsi:type="dcterms:W3CDTF">2022-02-10T12:09:00Z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