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5" w:rsidRDefault="00EF2746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804995" w:rsidRDefault="00EF2746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804995" w:rsidRDefault="00804995">
      <w:pPr>
        <w:pStyle w:val="a3"/>
        <w:rPr>
          <w:b/>
          <w:sz w:val="30"/>
        </w:rPr>
      </w:pPr>
    </w:p>
    <w:p w:rsidR="00804995" w:rsidRDefault="00804995">
      <w:pPr>
        <w:pStyle w:val="a3"/>
        <w:rPr>
          <w:b/>
          <w:sz w:val="30"/>
        </w:rPr>
      </w:pPr>
    </w:p>
    <w:p w:rsidR="00804995" w:rsidRDefault="00804995">
      <w:pPr>
        <w:pStyle w:val="a3"/>
        <w:rPr>
          <w:b/>
          <w:sz w:val="30"/>
        </w:rPr>
      </w:pPr>
    </w:p>
    <w:p w:rsidR="00804995" w:rsidRDefault="00EF2746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804995" w:rsidRDefault="00804995">
      <w:pPr>
        <w:pStyle w:val="a3"/>
        <w:spacing w:before="9"/>
        <w:rPr>
          <w:b/>
          <w:sz w:val="29"/>
        </w:rPr>
      </w:pPr>
    </w:p>
    <w:p w:rsidR="00804995" w:rsidRDefault="00EF2746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spacing w:before="10"/>
        <w:rPr>
          <w:sz w:val="27"/>
        </w:rPr>
      </w:pPr>
    </w:p>
    <w:p w:rsidR="00804995" w:rsidRDefault="00EF2746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804995" w:rsidRDefault="00804995">
      <w:pPr>
        <w:pStyle w:val="a3"/>
        <w:spacing w:before="10"/>
        <w:rPr>
          <w:b/>
          <w:sz w:val="21"/>
        </w:rPr>
      </w:pPr>
    </w:p>
    <w:p w:rsidR="00804995" w:rsidRDefault="00EF2746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804995" w:rsidRDefault="00804995">
      <w:pPr>
        <w:pStyle w:val="a3"/>
        <w:spacing w:before="2"/>
        <w:rPr>
          <w:b/>
          <w:sz w:val="20"/>
        </w:rPr>
      </w:pPr>
    </w:p>
    <w:p w:rsidR="00804995" w:rsidRDefault="00EF2746">
      <w:pPr>
        <w:spacing w:before="89" w:line="494" w:lineRule="auto"/>
        <w:ind w:left="2005" w:right="4625"/>
        <w:rPr>
          <w:sz w:val="28"/>
        </w:rPr>
      </w:pPr>
      <w:r>
        <w:rPr>
          <w:sz w:val="28"/>
        </w:rPr>
        <w:t>Освітня програма «Електроніка»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171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Електроніка</w:t>
      </w:r>
    </w:p>
    <w:p w:rsidR="00804995" w:rsidRDefault="00EF2746">
      <w:pPr>
        <w:spacing w:before="3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Електроніка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телекомунікації</w:t>
      </w: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EF2746">
      <w:pPr>
        <w:spacing w:before="227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</w:p>
    <w:p w:rsidR="00804995" w:rsidRDefault="00EF2746">
      <w:pPr>
        <w:spacing w:before="18" w:line="256" w:lineRule="auto"/>
        <w:ind w:left="5560" w:right="486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EF2746">
        <w:rPr>
          <w:sz w:val="28"/>
          <w:szCs w:val="28"/>
        </w:rPr>
        <w:t>Протокол № 12 від 25 червня 2021 р</w:t>
      </w:r>
      <w:r w:rsidRPr="00EF2746">
        <w:rPr>
          <w:sz w:val="28"/>
          <w:szCs w:val="28"/>
        </w:rPr>
        <w:t>.</w:t>
      </w: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rPr>
          <w:sz w:val="30"/>
        </w:rPr>
      </w:pPr>
    </w:p>
    <w:p w:rsidR="00804995" w:rsidRDefault="00804995">
      <w:pPr>
        <w:pStyle w:val="a3"/>
        <w:spacing w:before="8"/>
        <w:rPr>
          <w:sz w:val="35"/>
        </w:rPr>
      </w:pPr>
    </w:p>
    <w:p w:rsidR="00804995" w:rsidRDefault="00EF2746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804995" w:rsidRDefault="00804995">
      <w:pPr>
        <w:jc w:val="center"/>
        <w:rPr>
          <w:sz w:val="28"/>
        </w:rPr>
        <w:sectPr w:rsidR="00804995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804995" w:rsidRDefault="00EF2746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804995" w:rsidRDefault="00804995">
      <w:pPr>
        <w:pStyle w:val="a3"/>
        <w:rPr>
          <w:b/>
          <w:sz w:val="44"/>
        </w:rPr>
      </w:pP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04995" w:rsidRDefault="00EF2746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804995" w:rsidRDefault="00804995">
      <w:pPr>
        <w:rPr>
          <w:sz w:val="28"/>
        </w:rPr>
        <w:sectPr w:rsidR="00804995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804995">
        <w:trPr>
          <w:trHeight w:val="295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804995">
        <w:trPr>
          <w:trHeight w:val="295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804995">
        <w:trPr>
          <w:trHeight w:val="827"/>
        </w:trPr>
        <w:tc>
          <w:tcPr>
            <w:tcW w:w="4148" w:type="dxa"/>
          </w:tcPr>
          <w:p w:rsidR="00804995" w:rsidRDefault="00EF27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804995" w:rsidRDefault="00EF2746">
            <w:pPr>
              <w:pStyle w:val="TableParagraph"/>
              <w:ind w:left="107" w:right="161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learn.pu.if.ua/index.php?mod=course&amp;action=ReviewOneCo</w:t>
              </w:r>
            </w:hyperlink>
          </w:p>
          <w:p w:rsidR="00804995" w:rsidRDefault="00EF274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urse&amp;id_cat=122&amp;id_cou=5944</w:t>
              </w:r>
            </w:hyperlink>
          </w:p>
        </w:tc>
      </w:tr>
      <w:tr w:rsidR="00804995">
        <w:trPr>
          <w:trHeight w:val="292"/>
        </w:trPr>
        <w:tc>
          <w:tcPr>
            <w:tcW w:w="4148" w:type="dxa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804995" w:rsidRDefault="00804995">
            <w:pPr>
              <w:pStyle w:val="TableParagraph"/>
              <w:ind w:left="0"/>
              <w:rPr>
                <w:sz w:val="20"/>
              </w:rPr>
            </w:pPr>
          </w:p>
        </w:tc>
      </w:tr>
      <w:tr w:rsidR="00804995">
        <w:trPr>
          <w:trHeight w:val="292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04995">
        <w:trPr>
          <w:trHeight w:val="4416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ind w:left="107"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 „Філософія” читається студентам другого курсу спеціальності 171 – Електроніка.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межах лекційного викладу та семінарської практики з „Філософії” акцент робиться на 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 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04995" w:rsidRDefault="00EF2746">
            <w:pPr>
              <w:pStyle w:val="TableParagraph"/>
              <w:ind w:left="107" w:right="99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</w:t>
            </w:r>
            <w:r>
              <w:rPr>
                <w:sz w:val="24"/>
              </w:rPr>
              <w:t>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</w:t>
            </w:r>
            <w:r>
              <w:rPr>
                <w:sz w:val="24"/>
              </w:rPr>
              <w:t>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804995" w:rsidRDefault="00EF2746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804995">
        <w:trPr>
          <w:trHeight w:val="292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04995">
        <w:trPr>
          <w:trHeight w:val="3864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804995" w:rsidRDefault="00EF2746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</w:t>
            </w:r>
            <w:r>
              <w:rPr>
                <w:sz w:val="24"/>
              </w:rPr>
              <w:t xml:space="preserve">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</w:t>
            </w:r>
            <w:r>
              <w:rPr>
                <w:sz w:val="24"/>
              </w:rPr>
              <w:t>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804995" w:rsidRDefault="00EF2746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804995" w:rsidRDefault="00EF2746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804995" w:rsidRDefault="00EF2746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</w:t>
            </w:r>
            <w:r>
              <w:rPr>
                <w:sz w:val="24"/>
              </w:rPr>
              <w:t>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804995">
        <w:trPr>
          <w:trHeight w:val="292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804995">
        <w:trPr>
          <w:trHeight w:val="1113"/>
        </w:trPr>
        <w:tc>
          <w:tcPr>
            <w:tcW w:w="10351" w:type="dxa"/>
            <w:gridSpan w:val="2"/>
          </w:tcPr>
          <w:p w:rsidR="00804995" w:rsidRDefault="00EF27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804995" w:rsidRDefault="00EF2746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804995" w:rsidRDefault="00EF2746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4074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804995" w:rsidRDefault="00804995">
      <w:pPr>
        <w:spacing w:line="276" w:lineRule="exact"/>
        <w:rPr>
          <w:sz w:val="24"/>
        </w:rPr>
        <w:sectPr w:rsidR="00804995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804995">
        <w:trPr>
          <w:trHeight w:val="3062"/>
        </w:trPr>
        <w:tc>
          <w:tcPr>
            <w:tcW w:w="10342" w:type="dxa"/>
            <w:gridSpan w:val="9"/>
          </w:tcPr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8"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інженерно-технічної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left="107"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</w:t>
            </w:r>
            <w:r>
              <w:rPr>
                <w:sz w:val="24"/>
              </w:rPr>
              <w:t>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електроніка</w:t>
            </w:r>
          </w:p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електроніка</w:t>
            </w:r>
          </w:p>
          <w:p w:rsidR="00804995" w:rsidRDefault="00EF2746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804995" w:rsidRDefault="00EF2746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804995">
        <w:trPr>
          <w:trHeight w:val="292"/>
        </w:trPr>
        <w:tc>
          <w:tcPr>
            <w:tcW w:w="10342" w:type="dxa"/>
            <w:gridSpan w:val="9"/>
          </w:tcPr>
          <w:p w:rsidR="00804995" w:rsidRDefault="00EF2746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04995">
        <w:trPr>
          <w:trHeight w:val="295"/>
        </w:trPr>
        <w:tc>
          <w:tcPr>
            <w:tcW w:w="10342" w:type="dxa"/>
            <w:gridSpan w:val="9"/>
          </w:tcPr>
          <w:p w:rsidR="00804995" w:rsidRDefault="00EF2746">
            <w:pPr>
              <w:pStyle w:val="TableParagraph"/>
              <w:spacing w:line="275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04995">
        <w:trPr>
          <w:trHeight w:val="292"/>
        </w:trPr>
        <w:tc>
          <w:tcPr>
            <w:tcW w:w="6413" w:type="dxa"/>
            <w:gridSpan w:val="5"/>
          </w:tcPr>
          <w:p w:rsidR="00804995" w:rsidRDefault="00EF2746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804995" w:rsidRDefault="00EF2746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04995">
        <w:trPr>
          <w:trHeight w:val="293"/>
        </w:trPr>
        <w:tc>
          <w:tcPr>
            <w:tcW w:w="6413" w:type="dxa"/>
            <w:gridSpan w:val="5"/>
          </w:tcPr>
          <w:p w:rsidR="00804995" w:rsidRDefault="00EF2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804995" w:rsidRDefault="00EF274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04995">
        <w:trPr>
          <w:trHeight w:val="292"/>
        </w:trPr>
        <w:tc>
          <w:tcPr>
            <w:tcW w:w="6413" w:type="dxa"/>
            <w:gridSpan w:val="5"/>
          </w:tcPr>
          <w:p w:rsidR="00804995" w:rsidRDefault="00EF2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804995" w:rsidRDefault="00EF274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04995">
        <w:trPr>
          <w:trHeight w:val="292"/>
        </w:trPr>
        <w:tc>
          <w:tcPr>
            <w:tcW w:w="6413" w:type="dxa"/>
            <w:gridSpan w:val="5"/>
          </w:tcPr>
          <w:p w:rsidR="00804995" w:rsidRDefault="00EF27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804995" w:rsidRDefault="00EF2746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04995">
        <w:trPr>
          <w:trHeight w:val="295"/>
        </w:trPr>
        <w:tc>
          <w:tcPr>
            <w:tcW w:w="10342" w:type="dxa"/>
            <w:gridSpan w:val="9"/>
          </w:tcPr>
          <w:p w:rsidR="00804995" w:rsidRDefault="00EF2746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04995">
        <w:trPr>
          <w:trHeight w:val="585"/>
        </w:trPr>
        <w:tc>
          <w:tcPr>
            <w:tcW w:w="2393" w:type="dxa"/>
            <w:gridSpan w:val="2"/>
          </w:tcPr>
          <w:p w:rsidR="00804995" w:rsidRDefault="00EF2746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804995" w:rsidRDefault="00EF2746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804995" w:rsidRDefault="00EF2746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04995" w:rsidRDefault="00EF2746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804995" w:rsidRDefault="00EF2746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04995" w:rsidRDefault="00EF2746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04995">
        <w:trPr>
          <w:trHeight w:val="275"/>
        </w:trPr>
        <w:tc>
          <w:tcPr>
            <w:tcW w:w="2393" w:type="dxa"/>
            <w:gridSpan w:val="2"/>
          </w:tcPr>
          <w:p w:rsidR="00804995" w:rsidRDefault="00EF27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804995" w:rsidRDefault="00EF27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Електроніка</w:t>
            </w:r>
          </w:p>
        </w:tc>
        <w:tc>
          <w:tcPr>
            <w:tcW w:w="2390" w:type="dxa"/>
            <w:gridSpan w:val="3"/>
          </w:tcPr>
          <w:p w:rsidR="00804995" w:rsidRDefault="00EF27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804995" w:rsidRDefault="00EF274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804995">
        <w:trPr>
          <w:trHeight w:val="292"/>
        </w:trPr>
        <w:tc>
          <w:tcPr>
            <w:tcW w:w="10342" w:type="dxa"/>
            <w:gridSpan w:val="9"/>
          </w:tcPr>
          <w:p w:rsidR="00804995" w:rsidRDefault="00EF2746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804995">
        <w:trPr>
          <w:trHeight w:val="585"/>
        </w:trPr>
        <w:tc>
          <w:tcPr>
            <w:tcW w:w="1596" w:type="dxa"/>
          </w:tcPr>
          <w:p w:rsidR="00804995" w:rsidRDefault="00EF2746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804995" w:rsidRDefault="00EF2746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804995" w:rsidRDefault="00EF2746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804995" w:rsidRDefault="00EF2746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804995" w:rsidRDefault="00EF274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804995" w:rsidRDefault="00EF2746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804995">
        <w:trPr>
          <w:trHeight w:val="7176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804995" w:rsidRDefault="00EF27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804995" w:rsidRDefault="00EF2746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   Навчальний</w:t>
            </w:r>
          </w:p>
        </w:tc>
        <w:tc>
          <w:tcPr>
            <w:tcW w:w="1594" w:type="dxa"/>
            <w:gridSpan w:val="2"/>
          </w:tcPr>
          <w:p w:rsidR="00804995" w:rsidRDefault="00EF2746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804995" w:rsidRDefault="00EF2746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804995" w:rsidRDefault="00EF2746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 для студ. 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3036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11041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804995" w:rsidRDefault="00EF2746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6348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Надольного.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7728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804995" w:rsidRDefault="00EF2746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9661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Черній,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04995" w:rsidRDefault="00EF274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4416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804995" w:rsidRDefault="00EF274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04995" w:rsidRDefault="00EF274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804995" w:rsidRDefault="00EF274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2973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1103"/>
        </w:trPr>
        <w:tc>
          <w:tcPr>
            <w:tcW w:w="1596" w:type="dxa"/>
          </w:tcPr>
          <w:p w:rsidR="00804995" w:rsidRDefault="00EF2746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804995" w:rsidRDefault="00EF2746">
            <w:pPr>
              <w:pStyle w:val="TableParagraph"/>
              <w:tabs>
                <w:tab w:val="left" w:pos="1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804995" w:rsidRDefault="00804995">
      <w:pPr>
        <w:spacing w:line="270" w:lineRule="atLeast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EF27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</w:t>
            </w: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804995" w:rsidRDefault="00EF2746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В.М.Піча,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spacing w:line="275" w:lineRule="exact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2208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804995" w:rsidRDefault="00EF274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11869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804995" w:rsidRDefault="00EF2746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2421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1655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tabs>
                <w:tab w:val="left" w:pos="566"/>
                <w:tab w:val="left" w:pos="18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04995" w:rsidRDefault="00EF274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  <w:p w:rsidR="00804995" w:rsidRDefault="00EF274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855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804995" w:rsidRDefault="00EF274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5520"/>
        </w:trPr>
        <w:tc>
          <w:tcPr>
            <w:tcW w:w="1596" w:type="dxa"/>
          </w:tcPr>
          <w:p w:rsidR="00804995" w:rsidRDefault="00EF274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04995" w:rsidRDefault="00EF27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804995" w:rsidRDefault="00EF2746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804995" w:rsidRDefault="00EF2746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804995" w:rsidRDefault="00EF2746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804995" w:rsidRDefault="00EF274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804995" w:rsidRDefault="00EF274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804995" w:rsidRDefault="00804995">
      <w:pPr>
        <w:jc w:val="both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14077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804995" w:rsidRDefault="00EF2746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804995" w:rsidRDefault="00EF2746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804995" w:rsidRDefault="00EF2746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804995" w:rsidRDefault="00EF27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804995" w:rsidRDefault="00EF2746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804995" w:rsidRDefault="00EF2746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804995" w:rsidRDefault="00EF2746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804995" w:rsidRDefault="00EF2746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804995" w:rsidRDefault="00EF2746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</w:t>
            </w:r>
            <w:r>
              <w:rPr>
                <w:sz w:val="24"/>
              </w:rPr>
              <w:t>авч.</w:t>
            </w:r>
          </w:p>
          <w:p w:rsidR="00804995" w:rsidRDefault="00EF2746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804995" w:rsidRDefault="00EF2746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804995" w:rsidRDefault="00EF2746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4995" w:rsidRDefault="00804995">
      <w:pPr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804995">
        <w:trPr>
          <w:trHeight w:val="4692"/>
        </w:trPr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804995" w:rsidRDefault="00EF2746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804995" w:rsidRDefault="00EF2746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04995" w:rsidRDefault="00EF274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804995" w:rsidRDefault="00EF274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804995" w:rsidRDefault="0080499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4995">
        <w:trPr>
          <w:trHeight w:val="292"/>
        </w:trPr>
        <w:tc>
          <w:tcPr>
            <w:tcW w:w="10350" w:type="dxa"/>
            <w:gridSpan w:val="6"/>
          </w:tcPr>
          <w:p w:rsidR="00804995" w:rsidRDefault="00EF2746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04995">
        <w:trPr>
          <w:trHeight w:val="1379"/>
        </w:trPr>
        <w:tc>
          <w:tcPr>
            <w:tcW w:w="3190" w:type="dxa"/>
            <w:gridSpan w:val="2"/>
          </w:tcPr>
          <w:p w:rsidR="00804995" w:rsidRDefault="00EF2746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804995" w:rsidRDefault="00EF2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4995" w:rsidRDefault="00EF274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</w:tc>
      </w:tr>
      <w:tr w:rsidR="00804995">
        <w:trPr>
          <w:trHeight w:val="2484"/>
        </w:trPr>
        <w:tc>
          <w:tcPr>
            <w:tcW w:w="3190" w:type="dxa"/>
            <w:gridSpan w:val="2"/>
          </w:tcPr>
          <w:p w:rsidR="00804995" w:rsidRDefault="00EF2746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804995" w:rsidRDefault="00EF274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804995" w:rsidRDefault="00EF27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804995" w:rsidRDefault="00EF274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804995" w:rsidRDefault="00EF274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</w:t>
            </w:r>
            <w:r>
              <w:rPr>
                <w:sz w:val="24"/>
              </w:rPr>
              <w:t>ського заняття).</w:t>
            </w:r>
          </w:p>
        </w:tc>
      </w:tr>
      <w:tr w:rsidR="00804995">
        <w:trPr>
          <w:trHeight w:val="1655"/>
        </w:trPr>
        <w:tc>
          <w:tcPr>
            <w:tcW w:w="3190" w:type="dxa"/>
            <w:gridSpan w:val="2"/>
          </w:tcPr>
          <w:p w:rsidR="00804995" w:rsidRDefault="00EF2746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804995" w:rsidRDefault="00EF2746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804995" w:rsidRDefault="00EF2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804995" w:rsidRDefault="00EF2746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804995" w:rsidRDefault="00EF274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804995">
        <w:trPr>
          <w:trHeight w:val="1104"/>
        </w:trPr>
        <w:tc>
          <w:tcPr>
            <w:tcW w:w="3190" w:type="dxa"/>
            <w:gridSpan w:val="2"/>
          </w:tcPr>
          <w:p w:rsidR="00804995" w:rsidRDefault="00EF2746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804995" w:rsidRDefault="00EF2746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804995" w:rsidRDefault="00EF2746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804995" w:rsidRDefault="00EF274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804995">
        <w:trPr>
          <w:trHeight w:val="275"/>
        </w:trPr>
        <w:tc>
          <w:tcPr>
            <w:tcW w:w="10350" w:type="dxa"/>
            <w:gridSpan w:val="6"/>
          </w:tcPr>
          <w:p w:rsidR="00804995" w:rsidRDefault="00EF2746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04995">
        <w:trPr>
          <w:trHeight w:val="1379"/>
        </w:trPr>
        <w:tc>
          <w:tcPr>
            <w:tcW w:w="10350" w:type="dxa"/>
            <w:gridSpan w:val="6"/>
          </w:tcPr>
          <w:p w:rsidR="00804995" w:rsidRDefault="00EF274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</w:t>
            </w:r>
            <w:r>
              <w:rPr>
                <w:sz w:val="24"/>
              </w:rPr>
              <w:t>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804995">
        <w:trPr>
          <w:trHeight w:val="295"/>
        </w:trPr>
        <w:tc>
          <w:tcPr>
            <w:tcW w:w="10350" w:type="dxa"/>
            <w:gridSpan w:val="6"/>
          </w:tcPr>
          <w:p w:rsidR="00804995" w:rsidRDefault="00EF2746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804995">
        <w:trPr>
          <w:trHeight w:val="275"/>
        </w:trPr>
        <w:tc>
          <w:tcPr>
            <w:tcW w:w="10350" w:type="dxa"/>
            <w:gridSpan w:val="6"/>
          </w:tcPr>
          <w:p w:rsidR="00804995" w:rsidRDefault="00EF274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804995" w:rsidRDefault="00804995">
      <w:pPr>
        <w:spacing w:line="256" w:lineRule="exact"/>
        <w:rPr>
          <w:sz w:val="24"/>
        </w:rPr>
        <w:sectPr w:rsidR="00804995">
          <w:pgSz w:w="12240" w:h="15840"/>
          <w:pgMar w:top="840" w:right="360" w:bottom="280" w:left="1300" w:header="720" w:footer="720" w:gutter="0"/>
          <w:cols w:space="720"/>
        </w:sectPr>
      </w:pPr>
    </w:p>
    <w:p w:rsidR="00804995" w:rsidRDefault="00EF2746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88.9pt;z-index:-251658752;mso-position-horizontal-relative:page" coordorigin="1414,69" coordsize="10356,7778" o:spt="100" adj="0,,0" path="m1419,7842r-5,l1414,7846r5,l1419,7842xm1419,69r-5,l1414,74r,7768l1419,7842r,-7768l1419,69xm11770,7842r-5,l11765,7842r-10346,l1419,7846r10346,l11765,7846r5,l11770,7842xm11770,69r-5,l11765,69,1419,69r,5l11765,74r,7768l11770,7842r,-7768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Кривий</w:t>
      </w:r>
      <w:r>
        <w:rPr>
          <w:spacing w:val="35"/>
        </w:rPr>
        <w:t xml:space="preserve"> </w:t>
      </w:r>
      <w:r>
        <w:t>Ріг:</w:t>
      </w:r>
      <w:r>
        <w:rPr>
          <w:spacing w:val="34"/>
        </w:rPr>
        <w:t xml:space="preserve"> </w:t>
      </w:r>
      <w:r>
        <w:t>Криворізький</w:t>
      </w:r>
      <w:r>
        <w:rPr>
          <w:spacing w:val="35"/>
        </w:rPr>
        <w:t xml:space="preserve"> </w:t>
      </w:r>
      <w:r>
        <w:t>педагогічний</w:t>
      </w:r>
      <w:r>
        <w:rPr>
          <w:spacing w:val="35"/>
        </w:rPr>
        <w:t xml:space="preserve"> </w:t>
      </w:r>
      <w:r>
        <w:t>інститут</w:t>
      </w:r>
      <w:r>
        <w:rPr>
          <w:spacing w:val="35"/>
        </w:rPr>
        <w:t xml:space="preserve"> </w:t>
      </w:r>
      <w:r>
        <w:t>ДВНЗ</w:t>
      </w:r>
      <w:r>
        <w:rPr>
          <w:spacing w:val="33"/>
        </w:rPr>
        <w:t xml:space="preserve"> </w:t>
      </w:r>
      <w:r>
        <w:t>„Криворізький</w:t>
      </w:r>
      <w:r>
        <w:rPr>
          <w:spacing w:val="32"/>
        </w:rPr>
        <w:t xml:space="preserve"> </w:t>
      </w:r>
      <w:r>
        <w:t>національний</w:t>
      </w:r>
      <w:r>
        <w:rPr>
          <w:spacing w:val="-57"/>
        </w:rPr>
        <w:t xml:space="preserve"> </w:t>
      </w:r>
      <w:r>
        <w:t>університет”,</w:t>
      </w:r>
      <w:r>
        <w:rPr>
          <w:spacing w:val="-1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заг.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r>
        <w:rPr>
          <w:sz w:val="24"/>
        </w:rPr>
        <w:t>Ярошовця.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r>
        <w:rPr>
          <w:sz w:val="24"/>
        </w:rPr>
        <w:t>Киричок</w:t>
      </w:r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5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 – 381с.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r>
        <w:rPr>
          <w:spacing w:val="-6"/>
          <w:sz w:val="24"/>
        </w:rPr>
        <w:t>Пазенок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Академвидав,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21"/>
        <w:jc w:val="both"/>
        <w:rPr>
          <w:sz w:val="24"/>
        </w:rPr>
      </w:pPr>
      <w:r>
        <w:rPr>
          <w:sz w:val="24"/>
        </w:rPr>
        <w:t>Петрушенко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освіти І-ІV рівнів акредитації / Петрушенко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r>
        <w:rPr>
          <w:sz w:val="24"/>
        </w:rPr>
        <w:t>Петрушенко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В.М.Піча,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r>
        <w:rPr>
          <w:sz w:val="24"/>
        </w:rPr>
        <w:t>Подольська Є.А. Філософія. Підручник. – К.: Фірма „Інкос”,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Присухін</w:t>
      </w:r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-1"/>
          <w:sz w:val="24"/>
        </w:rPr>
        <w:t xml:space="preserve"> </w:t>
      </w:r>
      <w:r>
        <w:rPr>
          <w:sz w:val="24"/>
        </w:rPr>
        <w:t>С.І.Присухін.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Присухін</w:t>
      </w:r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r>
        <w:rPr>
          <w:sz w:val="24"/>
        </w:rPr>
        <w:t>Навч.</w:t>
      </w:r>
      <w:r>
        <w:rPr>
          <w:spacing w:val="26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27"/>
          <w:sz w:val="24"/>
        </w:rPr>
        <w:t xml:space="preserve"> </w:t>
      </w:r>
      <w:r>
        <w:rPr>
          <w:sz w:val="24"/>
        </w:rPr>
        <w:t>С.І.Присухін.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r>
        <w:rPr>
          <w:sz w:val="24"/>
        </w:rPr>
        <w:t>Причепій</w:t>
      </w:r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Причепій,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Черній,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Чекаль.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Академвидав,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r>
        <w:rPr>
          <w:sz w:val="24"/>
        </w:rPr>
        <w:t>Навч.</w:t>
      </w:r>
      <w:r>
        <w:rPr>
          <w:spacing w:val="37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r>
        <w:rPr>
          <w:sz w:val="24"/>
        </w:rPr>
        <w:t>Губерський,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43"/>
          <w:sz w:val="24"/>
        </w:rPr>
        <w:t xml:space="preserve"> </w:t>
      </w:r>
      <w:r>
        <w:rPr>
          <w:sz w:val="24"/>
        </w:rPr>
        <w:t>Надольний,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r>
        <w:rPr>
          <w:sz w:val="24"/>
        </w:rPr>
        <w:t>Надольного.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Вікар,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студ.</w:t>
      </w:r>
      <w:r>
        <w:rPr>
          <w:spacing w:val="18"/>
          <w:sz w:val="24"/>
        </w:rPr>
        <w:t xml:space="preserve"> </w:t>
      </w:r>
      <w:r>
        <w:rPr>
          <w:sz w:val="24"/>
        </w:rPr>
        <w:t>вищ.</w:t>
      </w:r>
      <w:r>
        <w:rPr>
          <w:spacing w:val="19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закл.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С.П.Щерба,</w:t>
      </w:r>
      <w:r>
        <w:rPr>
          <w:spacing w:val="18"/>
          <w:sz w:val="24"/>
        </w:rPr>
        <w:t xml:space="preserve"> </w:t>
      </w:r>
      <w:r>
        <w:rPr>
          <w:sz w:val="24"/>
        </w:rPr>
        <w:t>В.К.Щедрін,</w:t>
      </w:r>
      <w:r>
        <w:rPr>
          <w:spacing w:val="19"/>
          <w:sz w:val="24"/>
        </w:rPr>
        <w:t xml:space="preserve"> </w:t>
      </w:r>
      <w:r>
        <w:rPr>
          <w:sz w:val="24"/>
        </w:rPr>
        <w:t>О.А.Заглада;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заг.</w:t>
      </w:r>
      <w:r>
        <w:rPr>
          <w:spacing w:val="-1"/>
          <w:sz w:val="24"/>
        </w:rPr>
        <w:t xml:space="preserve"> </w:t>
      </w:r>
      <w:r>
        <w:rPr>
          <w:sz w:val="24"/>
        </w:rPr>
        <w:t>ред. С.П.Щерби.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20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r>
        <w:rPr>
          <w:sz w:val="24"/>
        </w:rPr>
        <w:t>Шинкарук.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804995" w:rsidRDefault="00EF2746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r>
        <w:rPr>
          <w:sz w:val="24"/>
        </w:rPr>
        <w:t>Ярошовець</w:t>
      </w:r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804995" w:rsidRDefault="00804995">
      <w:pPr>
        <w:pStyle w:val="a3"/>
        <w:rPr>
          <w:sz w:val="20"/>
        </w:rPr>
      </w:pPr>
    </w:p>
    <w:p w:rsidR="00804995" w:rsidRDefault="00804995">
      <w:pPr>
        <w:pStyle w:val="a3"/>
        <w:rPr>
          <w:sz w:val="20"/>
        </w:rPr>
      </w:pPr>
    </w:p>
    <w:p w:rsidR="00804995" w:rsidRDefault="00804995">
      <w:pPr>
        <w:pStyle w:val="a3"/>
        <w:rPr>
          <w:sz w:val="20"/>
        </w:rPr>
      </w:pPr>
    </w:p>
    <w:p w:rsidR="00804995" w:rsidRDefault="00804995">
      <w:pPr>
        <w:pStyle w:val="a3"/>
        <w:rPr>
          <w:sz w:val="20"/>
        </w:rPr>
      </w:pPr>
    </w:p>
    <w:p w:rsidR="00804995" w:rsidRDefault="00804995">
      <w:pPr>
        <w:pStyle w:val="a3"/>
        <w:spacing w:before="10"/>
        <w:rPr>
          <w:sz w:val="16"/>
        </w:rPr>
      </w:pPr>
    </w:p>
    <w:p w:rsidR="00804995" w:rsidRDefault="00EF2746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804995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D8D"/>
    <w:multiLevelType w:val="hybridMultilevel"/>
    <w:tmpl w:val="C4521280"/>
    <w:lvl w:ilvl="0" w:tplc="10EC8D1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FA2F0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E6C91F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14FC5B2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428449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31881F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F022CD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444712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86ED14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EAB5E6E"/>
    <w:multiLevelType w:val="hybridMultilevel"/>
    <w:tmpl w:val="FE88588C"/>
    <w:lvl w:ilvl="0" w:tplc="6B32ED3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DCE4E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648B80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48F2BDA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CC48669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8505B3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D90B73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AC8A98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DA0E9C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0EF339DD"/>
    <w:multiLevelType w:val="hybridMultilevel"/>
    <w:tmpl w:val="243C5CD0"/>
    <w:lvl w:ilvl="0" w:tplc="F5F42E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5F26F24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357E6E2C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10B0757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B61CD7B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65D884B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7B6C42F6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694E5C84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73C6C4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B0F070B"/>
    <w:multiLevelType w:val="hybridMultilevel"/>
    <w:tmpl w:val="BCACA990"/>
    <w:lvl w:ilvl="0" w:tplc="9E5A929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2B35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ABC67DD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5E8EFEE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7D802B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53E973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6FA50E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034B64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059CA37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2F830132"/>
    <w:multiLevelType w:val="hybridMultilevel"/>
    <w:tmpl w:val="04904594"/>
    <w:lvl w:ilvl="0" w:tplc="997807A6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CAEF1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CA06D6D8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DAACAE90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3D6851D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3572AF3C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1188102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1CCCFEF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686C4DCA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5" w15:restartNumberingAfterBreak="0">
    <w:nsid w:val="32CF7AFD"/>
    <w:multiLevelType w:val="hybridMultilevel"/>
    <w:tmpl w:val="31562C64"/>
    <w:lvl w:ilvl="0" w:tplc="3D6CDB2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F8123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9E6AB80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50E82C1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D7C7B0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CFED4A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8204F0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51CC627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5246BB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6046545"/>
    <w:multiLevelType w:val="hybridMultilevel"/>
    <w:tmpl w:val="CB2A7EF4"/>
    <w:lvl w:ilvl="0" w:tplc="F7B68FF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92436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96E0BD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1FED82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AF527A0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91E356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3836D91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0CE44F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A9A4A8B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59FF6262"/>
    <w:multiLevelType w:val="hybridMultilevel"/>
    <w:tmpl w:val="08305270"/>
    <w:lvl w:ilvl="0" w:tplc="1FF6813E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05A3590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21AAEC7C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1A9638DE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E636443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091240F0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AEB256C0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94CE30C6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6CD6D20C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D484B0B"/>
    <w:multiLevelType w:val="hybridMultilevel"/>
    <w:tmpl w:val="60F277AE"/>
    <w:lvl w:ilvl="0" w:tplc="B6AEAA7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2CD24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E2B24A5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A8C0EA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7E5E547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78D0257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1A4AC9D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2D60F3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40D2145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5E5F23E0"/>
    <w:multiLevelType w:val="hybridMultilevel"/>
    <w:tmpl w:val="1DE09ABE"/>
    <w:lvl w:ilvl="0" w:tplc="F4002B94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00A9BB2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ABCAF812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6EDA3BD8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3BFC7E70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04E2B7C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780ABAA6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FDB01610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D37E1D0E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0BF4B15"/>
    <w:multiLevelType w:val="hybridMultilevel"/>
    <w:tmpl w:val="3C5045E4"/>
    <w:lvl w:ilvl="0" w:tplc="B9600CE2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10575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A8A4B8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1E8696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1C03C3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0D1063C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DF0C6148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6130F0D4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A19418C6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6F3B6C29"/>
    <w:multiLevelType w:val="hybridMultilevel"/>
    <w:tmpl w:val="82AEDC66"/>
    <w:lvl w:ilvl="0" w:tplc="E23CA6D8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648852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54BAC97A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F266BF8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666476B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CA2EDDAA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612C2FB4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7FDA76C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8ECEE0C8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2" w15:restartNumberingAfterBreak="0">
    <w:nsid w:val="7E5F45AD"/>
    <w:multiLevelType w:val="hybridMultilevel"/>
    <w:tmpl w:val="A4C82E9C"/>
    <w:lvl w:ilvl="0" w:tplc="722EAD8C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4D8A0D6A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04F816E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6BEA6922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C7208AA8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B9AA5556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4FE229B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55A40E48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36A82154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995"/>
    <w:rsid w:val="00804995"/>
    <w:rsid w:val="00E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159A2"/>
  <w15:docId w15:val="{39D65A66-CB3D-42D6-BE3F-458E43D4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3689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2022-02-07T23:24:00Z</dcterms:created>
  <dcterms:modified xsi:type="dcterms:W3CDTF">2022-02-07T22:34:00Z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