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0A" w:rsidRDefault="004417A1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827C0A" w:rsidRDefault="004417A1">
      <w:pPr>
        <w:spacing w:before="3"/>
        <w:ind w:left="697" w:right="7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827C0A" w:rsidRDefault="00827C0A">
      <w:pPr>
        <w:pStyle w:val="a3"/>
        <w:rPr>
          <w:b/>
          <w:sz w:val="30"/>
        </w:rPr>
      </w:pPr>
    </w:p>
    <w:p w:rsidR="00827C0A" w:rsidRDefault="00827C0A">
      <w:pPr>
        <w:pStyle w:val="a3"/>
        <w:rPr>
          <w:b/>
          <w:sz w:val="30"/>
        </w:rPr>
      </w:pPr>
    </w:p>
    <w:p w:rsidR="00827C0A" w:rsidRDefault="00827C0A">
      <w:pPr>
        <w:pStyle w:val="a3"/>
        <w:rPr>
          <w:b/>
          <w:sz w:val="30"/>
        </w:rPr>
      </w:pPr>
    </w:p>
    <w:p w:rsidR="00827C0A" w:rsidRDefault="004417A1">
      <w:pPr>
        <w:spacing w:before="253"/>
        <w:ind w:left="697" w:right="702"/>
        <w:jc w:val="center"/>
        <w:rPr>
          <w:b/>
          <w:sz w:val="28"/>
        </w:rPr>
      </w:pPr>
      <w:r>
        <w:rPr>
          <w:sz w:val="28"/>
        </w:rPr>
        <w:t>Факультет психології</w:t>
      </w:r>
      <w:bookmarkStart w:id="0" w:name="_GoBack"/>
      <w:bookmarkEnd w:id="0"/>
    </w:p>
    <w:p w:rsidR="00827C0A" w:rsidRDefault="00827C0A">
      <w:pPr>
        <w:pStyle w:val="a3"/>
        <w:spacing w:before="10"/>
        <w:rPr>
          <w:b/>
          <w:sz w:val="27"/>
        </w:rPr>
      </w:pPr>
    </w:p>
    <w:p w:rsidR="00827C0A" w:rsidRDefault="004417A1">
      <w:pPr>
        <w:pStyle w:val="1"/>
        <w:ind w:left="1821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827C0A" w:rsidRDefault="00827C0A">
      <w:pPr>
        <w:pStyle w:val="a3"/>
        <w:rPr>
          <w:b/>
          <w:sz w:val="30"/>
        </w:rPr>
      </w:pPr>
    </w:p>
    <w:p w:rsidR="00827C0A" w:rsidRDefault="00827C0A">
      <w:pPr>
        <w:pStyle w:val="a3"/>
        <w:spacing w:before="10"/>
        <w:rPr>
          <w:b/>
          <w:sz w:val="25"/>
        </w:rPr>
      </w:pPr>
    </w:p>
    <w:p w:rsidR="00827C0A" w:rsidRDefault="004417A1">
      <w:pPr>
        <w:spacing w:before="1"/>
        <w:ind w:left="697" w:right="702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827C0A" w:rsidRDefault="00827C0A">
      <w:pPr>
        <w:pStyle w:val="a3"/>
        <w:spacing w:before="1"/>
        <w:rPr>
          <w:b/>
        </w:rPr>
      </w:pPr>
    </w:p>
    <w:p w:rsidR="00827C0A" w:rsidRDefault="004417A1">
      <w:pPr>
        <w:ind w:left="1826" w:right="1830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827C0A" w:rsidRDefault="00827C0A">
      <w:pPr>
        <w:pStyle w:val="a3"/>
        <w:spacing w:before="2"/>
        <w:rPr>
          <w:b/>
          <w:sz w:val="20"/>
        </w:rPr>
      </w:pPr>
    </w:p>
    <w:p w:rsidR="00827C0A" w:rsidRDefault="004417A1">
      <w:pPr>
        <w:spacing w:before="89"/>
        <w:ind w:left="697" w:right="703"/>
        <w:jc w:val="center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міжнародним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бізнесом</w:t>
      </w:r>
    </w:p>
    <w:p w:rsidR="00827C0A" w:rsidRDefault="00827C0A">
      <w:pPr>
        <w:pStyle w:val="a3"/>
        <w:rPr>
          <w:b/>
        </w:rPr>
      </w:pPr>
    </w:p>
    <w:p w:rsidR="00827C0A" w:rsidRDefault="004417A1">
      <w:pPr>
        <w:pStyle w:val="a3"/>
        <w:ind w:left="1826" w:right="1830"/>
        <w:jc w:val="center"/>
      </w:pPr>
      <w:r>
        <w:t>Спеціальність</w:t>
      </w:r>
      <w:r>
        <w:rPr>
          <w:spacing w:val="-5"/>
        </w:rPr>
        <w:t xml:space="preserve"> </w:t>
      </w:r>
      <w:r>
        <w:t>073</w:t>
      </w:r>
      <w:r>
        <w:rPr>
          <w:spacing w:val="-5"/>
        </w:rPr>
        <w:t xml:space="preserve"> </w:t>
      </w:r>
      <w:r>
        <w:t>Менеджмент</w:t>
      </w:r>
    </w:p>
    <w:p w:rsidR="00827C0A" w:rsidRDefault="00827C0A">
      <w:pPr>
        <w:pStyle w:val="a3"/>
        <w:spacing w:before="1"/>
      </w:pPr>
    </w:p>
    <w:p w:rsidR="00827C0A" w:rsidRDefault="004417A1">
      <w:pPr>
        <w:pStyle w:val="a3"/>
        <w:ind w:left="697" w:right="702"/>
        <w:jc w:val="center"/>
      </w:pP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адміністрування</w:t>
      </w: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4417A1">
      <w:pPr>
        <w:pStyle w:val="a3"/>
        <w:spacing w:before="208"/>
        <w:ind w:left="4912" w:right="225" w:firstLine="566"/>
        <w:jc w:val="both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філософії, соціології та релігієзнавства</w:t>
      </w:r>
      <w:r>
        <w:rPr>
          <w:spacing w:val="-67"/>
        </w:rPr>
        <w:t xml:space="preserve"> </w:t>
      </w:r>
      <w:r>
        <w:t xml:space="preserve">  </w:t>
      </w:r>
      <w:r w:rsidRPr="000359DC">
        <w:t xml:space="preserve">Протокол № </w:t>
      </w:r>
      <w:r>
        <w:t>12</w:t>
      </w:r>
      <w:r w:rsidRPr="000359DC">
        <w:t xml:space="preserve"> від “</w:t>
      </w:r>
      <w:r>
        <w:t>25</w:t>
      </w:r>
      <w:r w:rsidRPr="000359DC">
        <w:t xml:space="preserve">”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rPr>
          <w:sz w:val="30"/>
        </w:rPr>
      </w:pPr>
    </w:p>
    <w:p w:rsidR="00827C0A" w:rsidRDefault="00827C0A">
      <w:pPr>
        <w:pStyle w:val="a3"/>
        <w:spacing w:before="11"/>
        <w:rPr>
          <w:sz w:val="35"/>
        </w:rPr>
      </w:pPr>
    </w:p>
    <w:p w:rsidR="00827C0A" w:rsidRDefault="004417A1">
      <w:pPr>
        <w:pStyle w:val="a3"/>
        <w:ind w:left="697" w:right="702"/>
        <w:jc w:val="center"/>
      </w:pPr>
      <w:r>
        <w:t>м.</w:t>
      </w:r>
      <w:r>
        <w:rPr>
          <w:spacing w:val="-3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2021</w:t>
      </w:r>
    </w:p>
    <w:p w:rsidR="00827C0A" w:rsidRDefault="00827C0A">
      <w:pPr>
        <w:jc w:val="center"/>
        <w:sectPr w:rsidR="00827C0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27C0A" w:rsidRDefault="004417A1">
      <w:pPr>
        <w:pStyle w:val="1"/>
        <w:spacing w:before="74"/>
      </w:pPr>
      <w:r>
        <w:lastRenderedPageBreak/>
        <w:t>ЗМІСТ</w:t>
      </w:r>
    </w:p>
    <w:p w:rsidR="00827C0A" w:rsidRDefault="00827C0A">
      <w:pPr>
        <w:pStyle w:val="a3"/>
        <w:rPr>
          <w:b/>
          <w:sz w:val="30"/>
        </w:rPr>
      </w:pPr>
    </w:p>
    <w:p w:rsidR="00827C0A" w:rsidRDefault="00827C0A">
      <w:pPr>
        <w:pStyle w:val="a3"/>
        <w:rPr>
          <w:b/>
          <w:sz w:val="30"/>
        </w:rPr>
      </w:pPr>
    </w:p>
    <w:p w:rsidR="00827C0A" w:rsidRDefault="00827C0A">
      <w:pPr>
        <w:pStyle w:val="a3"/>
        <w:spacing w:before="1"/>
        <w:rPr>
          <w:b/>
          <w:sz w:val="24"/>
        </w:rPr>
      </w:pP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827C0A" w:rsidRDefault="004417A1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827C0A" w:rsidRDefault="00827C0A">
      <w:pPr>
        <w:rPr>
          <w:sz w:val="28"/>
        </w:rPr>
        <w:sectPr w:rsidR="00827C0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827C0A">
        <w:trPr>
          <w:trHeight w:val="277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27C0A">
        <w:trPr>
          <w:trHeight w:val="275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827C0A">
        <w:trPr>
          <w:trHeight w:val="275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Надурак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</w:tr>
      <w:tr w:rsidR="00827C0A">
        <w:trPr>
          <w:trHeight w:val="551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827C0A" w:rsidRDefault="004417A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097 7884535</w:t>
            </w:r>
          </w:p>
        </w:tc>
      </w:tr>
      <w:tr w:rsidR="00827C0A">
        <w:trPr>
          <w:trHeight w:val="275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vnadura</w:t>
              </w:r>
            </w:hyperlink>
            <w:hyperlink r:id="rId6">
              <w:r>
                <w:rPr>
                  <w:sz w:val="24"/>
                </w:rPr>
                <w:t>k@gmail.com</w:t>
              </w:r>
            </w:hyperlink>
          </w:p>
        </w:tc>
      </w:tr>
      <w:tr w:rsidR="00827C0A">
        <w:trPr>
          <w:trHeight w:val="275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827C0A">
        <w:trPr>
          <w:trHeight w:val="277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</w:p>
        </w:tc>
      </w:tr>
      <w:tr w:rsidR="00827C0A">
        <w:trPr>
          <w:trHeight w:val="551"/>
        </w:trPr>
        <w:tc>
          <w:tcPr>
            <w:tcW w:w="3445" w:type="dxa"/>
          </w:tcPr>
          <w:p w:rsidR="00827C0A" w:rsidRDefault="004417A1">
            <w:pPr>
              <w:pStyle w:val="TableParagraph"/>
              <w:tabs>
                <w:tab w:val="left" w:pos="1960"/>
                <w:tab w:val="left" w:pos="2854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827C0A" w:rsidRDefault="004417A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spacing w:line="269" w:lineRule="exact"/>
              <w:rPr>
                <w:sz w:val="24"/>
              </w:rPr>
            </w:pPr>
            <w:hyperlink r:id="rId7">
              <w:r>
                <w:rPr>
                  <w:color w:val="2E5395"/>
                  <w:sz w:val="24"/>
                  <w:u w:val="single" w:color="2E5395"/>
                </w:rPr>
                <w:t>http://www.d-learn.pu.if.ua</w:t>
              </w:r>
            </w:hyperlink>
          </w:p>
        </w:tc>
      </w:tr>
      <w:tr w:rsidR="00827C0A">
        <w:trPr>
          <w:trHeight w:val="1103"/>
        </w:trPr>
        <w:tc>
          <w:tcPr>
            <w:tcW w:w="3445" w:type="dxa"/>
          </w:tcPr>
          <w:p w:rsidR="00827C0A" w:rsidRDefault="004417A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827C0A" w:rsidRDefault="004417A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за запитом студента в зручний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</w:p>
          <w:p w:rsidR="00827C0A" w:rsidRDefault="004417A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</w:tr>
      <w:tr w:rsidR="00827C0A">
        <w:trPr>
          <w:trHeight w:val="276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27C0A">
        <w:trPr>
          <w:trHeight w:val="4236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before="113"/>
              <w:ind w:right="95" w:firstLine="71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«Філософія» є складовою програми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 Менеджмент.</w:t>
            </w:r>
          </w:p>
          <w:p w:rsidR="00827C0A" w:rsidRDefault="004417A1">
            <w:pPr>
              <w:pStyle w:val="TableParagraph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Необхідність вивчення філософії зумовлюється двома найголовнішими чинниками.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По-перше, йдеться про формування культури мислення, адже філософію можна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 вміння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міркувати про низку фундаментальних проблем, як-от, що таке 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є світ,</w:t>
            </w:r>
            <w:r>
              <w:rPr>
                <w:sz w:val="24"/>
              </w:rPr>
              <w:t xml:space="preserve"> яке місце людини в цьому світі тощо. Таким чином, в процесі філософування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дані теми, студент вчиться </w:t>
            </w:r>
            <w:proofErr w:type="spellStart"/>
            <w:r>
              <w:rPr>
                <w:sz w:val="24"/>
              </w:rPr>
              <w:t>логіці</w:t>
            </w:r>
            <w:proofErr w:type="spellEnd"/>
            <w:r>
              <w:rPr>
                <w:sz w:val="24"/>
              </w:rPr>
              <w:t>, і здобуті в такий спосіб здібності згодом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й</w:t>
            </w:r>
            <w:r>
              <w:rPr>
                <w:sz w:val="24"/>
              </w:rPr>
              <w:t>ому доведеться мати справу. По-друге, якість життя людини залежить від того,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 вона дає на згадані вище та подібні до них питання. Справа в тому, що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розвинена особистість має свою філософію, крізь призму якої дивиться на світ і 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Відповідно, її поведінка, світовідчуття й світорозуміння значною мірою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філософією. Тому, засвоюючи надбання великих філософів, студент тим самим 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827C0A">
        <w:trPr>
          <w:trHeight w:val="277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8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z w:val="24"/>
              </w:rPr>
              <w:t xml:space="preserve"> курсу</w:t>
            </w:r>
          </w:p>
        </w:tc>
      </w:tr>
      <w:tr w:rsidR="00827C0A">
        <w:trPr>
          <w:trHeight w:val="4968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ind w:left="28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логічного мислення.</w:t>
            </w:r>
          </w:p>
          <w:p w:rsidR="00827C0A" w:rsidRDefault="004417A1">
            <w:pPr>
              <w:pStyle w:val="TableParagraph"/>
              <w:ind w:left="9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повинен: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 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демонструвати вміння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вирішення;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спекуляції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співвідносити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</w:t>
            </w:r>
            <w:r>
              <w:rPr>
                <w:sz w:val="24"/>
              </w:rPr>
              <w:t>офські,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життєвою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практикою;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 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впливає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життя;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категоріями,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 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пізнання;</w:t>
            </w:r>
          </w:p>
          <w:p w:rsidR="00827C0A" w:rsidRDefault="004417A1">
            <w:pPr>
              <w:pStyle w:val="TableParagraph"/>
              <w:numPr>
                <w:ilvl w:val="0"/>
                <w:numId w:val="14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дискутувати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827C0A">
        <w:trPr>
          <w:trHeight w:val="275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827C0A">
        <w:trPr>
          <w:trHeight w:val="275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</w:p>
        </w:tc>
      </w:tr>
    </w:tbl>
    <w:p w:rsidR="00827C0A" w:rsidRDefault="00827C0A">
      <w:pPr>
        <w:spacing w:line="256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827C0A">
        <w:trPr>
          <w:trHeight w:val="3314"/>
        </w:trPr>
        <w:tc>
          <w:tcPr>
            <w:tcW w:w="9579" w:type="dxa"/>
            <w:gridSpan w:val="9"/>
          </w:tcPr>
          <w:p w:rsidR="00827C0A" w:rsidRDefault="004417A1">
            <w:pPr>
              <w:pStyle w:val="TableParagraph"/>
              <w:spacing w:line="272" w:lineRule="exact"/>
              <w:ind w:left="609"/>
              <w:rPr>
                <w:sz w:val="24"/>
              </w:rPr>
            </w:pPr>
            <w:r>
              <w:rPr>
                <w:sz w:val="24"/>
              </w:rPr>
              <w:lastRenderedPageBreak/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процесами.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комунікацію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іноземною мовами.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  <w:tab w:val="left" w:pos="1719"/>
                <w:tab w:val="left" w:pos="3352"/>
                <w:tab w:val="left" w:pos="6704"/>
                <w:tab w:val="left" w:pos="8040"/>
                <w:tab w:val="left" w:pos="861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інформаційно-комунікаційних</w:t>
            </w:r>
            <w:r>
              <w:rPr>
                <w:sz w:val="24"/>
              </w:rPr>
              <w:tab/>
              <w:t>технологій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пошуку,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оброблення,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міжособистісну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взаємодію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міжнародному контексті.</w:t>
            </w:r>
          </w:p>
          <w:p w:rsidR="00827C0A" w:rsidRDefault="004417A1">
            <w:pPr>
              <w:pStyle w:val="TableParagraph"/>
              <w:numPr>
                <w:ilvl w:val="0"/>
                <w:numId w:val="13"/>
              </w:numPr>
              <w:tabs>
                <w:tab w:val="left" w:pos="610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</w:p>
        </w:tc>
      </w:tr>
      <w:tr w:rsidR="00827C0A">
        <w:trPr>
          <w:trHeight w:val="275"/>
        </w:trPr>
        <w:tc>
          <w:tcPr>
            <w:tcW w:w="9579" w:type="dxa"/>
            <w:gridSpan w:val="9"/>
          </w:tcPr>
          <w:p w:rsidR="00827C0A" w:rsidRDefault="004417A1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27C0A">
        <w:trPr>
          <w:trHeight w:val="275"/>
        </w:trPr>
        <w:tc>
          <w:tcPr>
            <w:tcW w:w="9579" w:type="dxa"/>
            <w:gridSpan w:val="9"/>
          </w:tcPr>
          <w:p w:rsidR="00827C0A" w:rsidRDefault="004417A1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827C0A">
        <w:trPr>
          <w:trHeight w:val="276"/>
        </w:trPr>
        <w:tc>
          <w:tcPr>
            <w:tcW w:w="5694" w:type="dxa"/>
            <w:gridSpan w:val="5"/>
          </w:tcPr>
          <w:p w:rsidR="00827C0A" w:rsidRDefault="004417A1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827C0A" w:rsidRDefault="004417A1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27C0A">
        <w:trPr>
          <w:trHeight w:val="275"/>
        </w:trPr>
        <w:tc>
          <w:tcPr>
            <w:tcW w:w="5694" w:type="dxa"/>
            <w:gridSpan w:val="5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827C0A" w:rsidRDefault="004417A1">
            <w:pPr>
              <w:pStyle w:val="TableParagraph"/>
              <w:spacing w:line="246" w:lineRule="exact"/>
              <w:ind w:left="1807" w:right="1808"/>
              <w:jc w:val="center"/>
            </w:pPr>
            <w:r>
              <w:t>16</w:t>
            </w:r>
          </w:p>
        </w:tc>
      </w:tr>
      <w:tr w:rsidR="00827C0A">
        <w:trPr>
          <w:trHeight w:val="275"/>
        </w:trPr>
        <w:tc>
          <w:tcPr>
            <w:tcW w:w="5694" w:type="dxa"/>
            <w:gridSpan w:val="5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827C0A" w:rsidRDefault="004417A1">
            <w:pPr>
              <w:pStyle w:val="TableParagraph"/>
              <w:spacing w:line="246" w:lineRule="exact"/>
              <w:ind w:left="1807" w:right="1808"/>
              <w:jc w:val="center"/>
            </w:pPr>
            <w:r>
              <w:t>14</w:t>
            </w:r>
          </w:p>
        </w:tc>
      </w:tr>
      <w:tr w:rsidR="00827C0A">
        <w:trPr>
          <w:trHeight w:val="275"/>
        </w:trPr>
        <w:tc>
          <w:tcPr>
            <w:tcW w:w="5694" w:type="dxa"/>
            <w:gridSpan w:val="5"/>
          </w:tcPr>
          <w:p w:rsidR="00827C0A" w:rsidRDefault="004417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827C0A" w:rsidRDefault="004417A1">
            <w:pPr>
              <w:pStyle w:val="TableParagraph"/>
              <w:spacing w:line="248" w:lineRule="exact"/>
              <w:ind w:left="1807" w:right="1808"/>
              <w:jc w:val="center"/>
            </w:pPr>
            <w:r>
              <w:t>60</w:t>
            </w:r>
          </w:p>
        </w:tc>
      </w:tr>
      <w:tr w:rsidR="00827C0A">
        <w:trPr>
          <w:trHeight w:val="278"/>
        </w:trPr>
        <w:tc>
          <w:tcPr>
            <w:tcW w:w="9579" w:type="dxa"/>
            <w:gridSpan w:val="9"/>
          </w:tcPr>
          <w:p w:rsidR="00827C0A" w:rsidRDefault="004417A1">
            <w:pPr>
              <w:pStyle w:val="TableParagraph"/>
              <w:spacing w:line="258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827C0A">
        <w:trPr>
          <w:trHeight w:val="551"/>
        </w:trPr>
        <w:tc>
          <w:tcPr>
            <w:tcW w:w="2498" w:type="dxa"/>
          </w:tcPr>
          <w:p w:rsidR="00827C0A" w:rsidRDefault="004417A1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827C0A" w:rsidRDefault="004417A1">
            <w:pPr>
              <w:pStyle w:val="TableParagraph"/>
              <w:spacing w:before="130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827C0A" w:rsidRDefault="004417A1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27C0A" w:rsidRDefault="004417A1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827C0A" w:rsidRDefault="004417A1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27C0A" w:rsidRDefault="004417A1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27C0A">
        <w:trPr>
          <w:trHeight w:val="275"/>
        </w:trPr>
        <w:tc>
          <w:tcPr>
            <w:tcW w:w="2498" w:type="dxa"/>
          </w:tcPr>
          <w:p w:rsidR="00827C0A" w:rsidRDefault="004417A1">
            <w:pPr>
              <w:pStyle w:val="TableParagraph"/>
              <w:spacing w:line="246" w:lineRule="exact"/>
              <w:ind w:left="0" w:right="9"/>
              <w:jc w:val="center"/>
            </w:pPr>
            <w:r>
              <w:t>3</w:t>
            </w:r>
          </w:p>
        </w:tc>
        <w:tc>
          <w:tcPr>
            <w:tcW w:w="2352" w:type="dxa"/>
            <w:gridSpan w:val="2"/>
          </w:tcPr>
          <w:p w:rsidR="00827C0A" w:rsidRDefault="004417A1">
            <w:pPr>
              <w:pStyle w:val="TableParagraph"/>
              <w:spacing w:line="246" w:lineRule="exact"/>
              <w:ind w:left="679"/>
            </w:pPr>
            <w:r>
              <w:t>Філософія</w:t>
            </w:r>
          </w:p>
        </w:tc>
        <w:tc>
          <w:tcPr>
            <w:tcW w:w="2362" w:type="dxa"/>
            <w:gridSpan w:val="3"/>
          </w:tcPr>
          <w:p w:rsidR="00827C0A" w:rsidRDefault="004417A1">
            <w:pPr>
              <w:pStyle w:val="TableParagraph"/>
              <w:spacing w:line="246" w:lineRule="exact"/>
              <w:ind w:left="0" w:right="370"/>
              <w:jc w:val="center"/>
            </w:pPr>
            <w:r>
              <w:t>2</w:t>
            </w:r>
          </w:p>
        </w:tc>
        <w:tc>
          <w:tcPr>
            <w:tcW w:w="2367" w:type="dxa"/>
            <w:gridSpan w:val="3"/>
          </w:tcPr>
          <w:p w:rsidR="00827C0A" w:rsidRDefault="004417A1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827C0A">
        <w:trPr>
          <w:trHeight w:val="275"/>
        </w:trPr>
        <w:tc>
          <w:tcPr>
            <w:tcW w:w="9579" w:type="dxa"/>
            <w:gridSpan w:val="9"/>
          </w:tcPr>
          <w:p w:rsidR="00827C0A" w:rsidRDefault="004417A1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827C0A">
        <w:trPr>
          <w:trHeight w:val="1103"/>
        </w:trPr>
        <w:tc>
          <w:tcPr>
            <w:tcW w:w="2498" w:type="dxa"/>
          </w:tcPr>
          <w:p w:rsidR="00827C0A" w:rsidRDefault="004417A1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827C0A" w:rsidRDefault="004417A1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827C0A" w:rsidRDefault="004417A1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827C0A" w:rsidRDefault="004417A1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827C0A" w:rsidRDefault="004417A1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827C0A" w:rsidRDefault="004417A1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242" w:type="dxa"/>
          </w:tcPr>
          <w:p w:rsidR="00827C0A" w:rsidRDefault="004417A1">
            <w:pPr>
              <w:pStyle w:val="TableParagraph"/>
              <w:ind w:left="129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827C0A">
        <w:trPr>
          <w:trHeight w:val="4087"/>
        </w:trPr>
        <w:tc>
          <w:tcPr>
            <w:tcW w:w="2498" w:type="dxa"/>
          </w:tcPr>
          <w:p w:rsidR="00827C0A" w:rsidRDefault="004417A1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827C0A" w:rsidRDefault="004417A1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  <w:tab w:val="left" w:pos="1374"/>
                <w:tab w:val="left" w:pos="185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:rsidR="00827C0A" w:rsidRDefault="004417A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  <w:tab w:val="left" w:pos="2026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  <w:p w:rsidR="00827C0A" w:rsidRDefault="004417A1">
            <w:pPr>
              <w:pStyle w:val="TableParagraph"/>
              <w:tabs>
                <w:tab w:val="left" w:pos="721"/>
                <w:tab w:val="left" w:pos="2052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</w:tc>
        <w:tc>
          <w:tcPr>
            <w:tcW w:w="731" w:type="dxa"/>
          </w:tcPr>
          <w:p w:rsidR="00827C0A" w:rsidRDefault="004417A1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70" w:type="dxa"/>
            <w:gridSpan w:val="2"/>
          </w:tcPr>
          <w:p w:rsidR="00827C0A" w:rsidRDefault="004417A1">
            <w:pPr>
              <w:pStyle w:val="TableParagraph"/>
              <w:tabs>
                <w:tab w:val="left" w:pos="827"/>
                <w:tab w:val="left" w:pos="1441"/>
                <w:tab w:val="left" w:pos="199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827C0A" w:rsidRDefault="004417A1">
            <w:pPr>
              <w:pStyle w:val="TableParagraph"/>
              <w:ind w:left="104" w:right="522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6" w:type="dxa"/>
            <w:gridSpan w:val="3"/>
          </w:tcPr>
          <w:p w:rsidR="00827C0A" w:rsidRDefault="004417A1">
            <w:pPr>
              <w:pStyle w:val="TableParagraph"/>
              <w:tabs>
                <w:tab w:val="left" w:pos="1002"/>
                <w:tab w:val="left" w:pos="1083"/>
                <w:tab w:val="left" w:pos="1610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2" w:type="dxa"/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2" w:type="dxa"/>
          </w:tcPr>
          <w:p w:rsidR="00827C0A" w:rsidRDefault="004417A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827C0A" w:rsidRDefault="00827C0A">
      <w:pPr>
        <w:spacing w:line="270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827C0A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</w:p>
          <w:p w:rsidR="00827C0A" w:rsidRDefault="004417A1">
            <w:pPr>
              <w:pStyle w:val="TableParagraph"/>
              <w:numPr>
                <w:ilvl w:val="0"/>
                <w:numId w:val="11"/>
              </w:numPr>
              <w:tabs>
                <w:tab w:val="left" w:pos="1336"/>
                <w:tab w:val="left" w:pos="1337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827C0A" w:rsidRDefault="004417A1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827C0A" w:rsidRDefault="004417A1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37"/>
              <w:ind w:left="347" w:hanging="241"/>
              <w:rPr>
                <w:sz w:val="24"/>
              </w:rPr>
            </w:pPr>
            <w:r>
              <w:rPr>
                <w:sz w:val="24"/>
              </w:rPr>
              <w:t>Складні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569"/>
                <w:tab w:val="left" w:pos="984"/>
                <w:tab w:val="left" w:pos="1519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6"/>
                <w:tab w:val="left" w:pos="1087"/>
                <w:tab w:val="left" w:pos="161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827C0A" w:rsidRDefault="004417A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Міркування</w:t>
            </w:r>
            <w:r>
              <w:rPr>
                <w:b/>
                <w:sz w:val="24"/>
              </w:rPr>
              <w:t>.</w:t>
            </w:r>
          </w:p>
          <w:p w:rsidR="00827C0A" w:rsidRDefault="004417A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8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827C0A" w:rsidRDefault="004417A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0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Індуктивні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827C0A" w:rsidRDefault="004417A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Аналогія.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569"/>
                <w:tab w:val="left" w:pos="983"/>
                <w:tab w:val="left" w:pos="1518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6"/>
                <w:tab w:val="left" w:pos="1086"/>
                <w:tab w:val="left" w:pos="161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7"/>
        </w:trPr>
        <w:tc>
          <w:tcPr>
            <w:tcW w:w="2518" w:type="dxa"/>
          </w:tcPr>
          <w:p w:rsidR="00827C0A" w:rsidRDefault="004417A1">
            <w:pPr>
              <w:pStyle w:val="TableParagraph"/>
              <w:tabs>
                <w:tab w:val="left" w:pos="1520"/>
              </w:tabs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даосизм,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конфуціанство</w:t>
            </w:r>
          </w:p>
        </w:tc>
        <w:tc>
          <w:tcPr>
            <w:tcW w:w="710" w:type="dxa"/>
          </w:tcPr>
          <w:p w:rsidR="00827C0A" w:rsidRDefault="004417A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</w:tcPr>
          <w:p w:rsidR="00827C0A" w:rsidRDefault="004417A1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827C0A" w:rsidRDefault="004417A1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827C0A" w:rsidRDefault="004417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</w:tcPr>
          <w:p w:rsidR="00827C0A" w:rsidRDefault="004417A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827C0A" w:rsidRDefault="00827C0A">
      <w:pPr>
        <w:spacing w:line="269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827C0A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lastRenderedPageBreak/>
              <w:t>Тема. Антична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827C0A" w:rsidRDefault="004417A1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Натурфілософія</w:t>
            </w:r>
          </w:p>
          <w:p w:rsidR="00827C0A" w:rsidRDefault="004417A1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196" w:firstLine="0"/>
              <w:rPr>
                <w:sz w:val="24"/>
              </w:rPr>
            </w:pPr>
            <w:r>
              <w:rPr>
                <w:sz w:val="24"/>
              </w:rPr>
              <w:t>Софісти та Сократ,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3.Платон</w:t>
            </w:r>
          </w:p>
          <w:p w:rsidR="00827C0A" w:rsidRDefault="004417A1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Аристотель</w:t>
            </w:r>
          </w:p>
          <w:p w:rsidR="00827C0A" w:rsidRDefault="004417A1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25" w:lineRule="exact"/>
              <w:ind w:left="88" w:right="121"/>
              <w:jc w:val="center"/>
              <w:rPr>
                <w:sz w:val="20"/>
              </w:rPr>
            </w:pPr>
            <w:r>
              <w:rPr>
                <w:sz w:val="20"/>
              </w:rPr>
              <w:t>Сем..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827C0A" w:rsidRDefault="004417A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Августин,</w:t>
            </w:r>
          </w:p>
          <w:p w:rsidR="00827C0A" w:rsidRDefault="004417A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Аквінський,</w:t>
            </w:r>
          </w:p>
          <w:p w:rsidR="00827C0A" w:rsidRDefault="004417A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Макіавеллі</w:t>
            </w:r>
          </w:p>
          <w:p w:rsidR="00827C0A" w:rsidRDefault="004417A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Гуманісти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22" w:lineRule="exact"/>
              <w:ind w:left="88" w:right="215"/>
              <w:jc w:val="center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7"/>
        </w:trPr>
        <w:tc>
          <w:tcPr>
            <w:tcW w:w="2518" w:type="dxa"/>
          </w:tcPr>
          <w:p w:rsidR="00827C0A" w:rsidRDefault="004417A1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827C0A" w:rsidRDefault="004417A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Френсіс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</w:p>
          <w:p w:rsidR="00827C0A" w:rsidRDefault="004417A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</w:p>
          <w:p w:rsidR="00827C0A" w:rsidRDefault="004417A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Просвітництво</w:t>
            </w:r>
          </w:p>
        </w:tc>
        <w:tc>
          <w:tcPr>
            <w:tcW w:w="710" w:type="dxa"/>
          </w:tcPr>
          <w:p w:rsidR="00827C0A" w:rsidRDefault="004417A1">
            <w:pPr>
              <w:pStyle w:val="TableParagraph"/>
              <w:spacing w:line="225" w:lineRule="exact"/>
              <w:ind w:left="10" w:right="122"/>
              <w:jc w:val="center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827C0A" w:rsidRDefault="004417A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827C0A" w:rsidRDefault="004417A1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827C0A" w:rsidRDefault="004417A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827C0A" w:rsidRDefault="00827C0A">
      <w:pPr>
        <w:spacing w:line="269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827C0A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Шопенгауер</w:t>
            </w:r>
            <w:proofErr w:type="spellEnd"/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Ніцше</w:t>
            </w:r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9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Аналітична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Екзистенціалізм</w:t>
            </w:r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Психоаналіз</w:t>
            </w:r>
          </w:p>
          <w:p w:rsidR="00827C0A" w:rsidRDefault="004417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Марксизм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Тема. Буття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827C0A" w:rsidRDefault="004417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827C0A" w:rsidRDefault="004417A1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827C0A" w:rsidRDefault="004417A1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Матерія.</w:t>
            </w:r>
          </w:p>
          <w:p w:rsidR="00827C0A" w:rsidRDefault="004417A1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Сучасна філософія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фізикалізм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квалії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6"/>
                <w:tab w:val="left" w:pos="1086"/>
                <w:tab w:val="left" w:pos="161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7"/>
        </w:trPr>
        <w:tc>
          <w:tcPr>
            <w:tcW w:w="2518" w:type="dxa"/>
          </w:tcPr>
          <w:p w:rsidR="00827C0A" w:rsidRDefault="004417A1">
            <w:pPr>
              <w:pStyle w:val="TableParagraph"/>
              <w:ind w:right="10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827C0A" w:rsidRDefault="004417A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Пізнання,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форми.</w:t>
            </w:r>
          </w:p>
          <w:p w:rsidR="00827C0A" w:rsidRDefault="004417A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827C0A" w:rsidRDefault="004417A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6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710" w:type="dxa"/>
          </w:tcPr>
          <w:p w:rsidR="00827C0A" w:rsidRDefault="004417A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827C0A" w:rsidRDefault="004417A1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827C0A" w:rsidRDefault="004417A1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827C0A" w:rsidRDefault="004417A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827C0A" w:rsidRDefault="00827C0A">
      <w:pPr>
        <w:spacing w:line="269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827C0A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lastRenderedPageBreak/>
              <w:t>Тема.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життя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827C0A" w:rsidRDefault="004417A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Деонтологічна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етика.</w:t>
            </w:r>
          </w:p>
          <w:p w:rsidR="00827C0A" w:rsidRDefault="004417A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Консеквенталізм</w:t>
            </w:r>
            <w:proofErr w:type="spellEnd"/>
            <w:r>
              <w:rPr>
                <w:sz w:val="24"/>
              </w:rPr>
              <w:t>.</w:t>
            </w:r>
          </w:p>
          <w:p w:rsidR="00827C0A" w:rsidRDefault="004417A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чеснот.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827C0A" w:rsidRDefault="004417A1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827C0A" w:rsidRDefault="004417A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Підсумкове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(короткий огляд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27C0A" w:rsidRDefault="00827C0A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827C0A" w:rsidRDefault="004417A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27C0A">
        <w:trPr>
          <w:trHeight w:val="4692"/>
        </w:trPr>
        <w:tc>
          <w:tcPr>
            <w:tcW w:w="3228" w:type="dxa"/>
            <w:gridSpan w:val="2"/>
          </w:tcPr>
          <w:p w:rsidR="00827C0A" w:rsidRDefault="004417A1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827C0A" w:rsidRDefault="00827C0A">
            <w:pPr>
              <w:pStyle w:val="TableParagraph"/>
              <w:ind w:left="0"/>
              <w:rPr>
                <w:sz w:val="24"/>
              </w:rPr>
            </w:pPr>
          </w:p>
          <w:p w:rsidR="00827C0A" w:rsidRDefault="004417A1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1" w:type="dxa"/>
            <w:gridSpan w:val="4"/>
          </w:tcPr>
          <w:p w:rsidR="00827C0A" w:rsidRDefault="004417A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827C0A" w:rsidRDefault="00827C0A">
            <w:pPr>
              <w:pStyle w:val="TableParagraph"/>
              <w:ind w:left="0"/>
              <w:rPr>
                <w:sz w:val="24"/>
              </w:rPr>
            </w:pPr>
          </w:p>
          <w:p w:rsidR="00827C0A" w:rsidRDefault="004417A1">
            <w:pPr>
              <w:pStyle w:val="TableParagraph"/>
              <w:ind w:left="105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поточної успішності студента, яка встановлюється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виконаних ним робіт, як-от есе, презентації тощо (30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  <w:p w:rsidR="00827C0A" w:rsidRDefault="004417A1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відвідин ним семінарських занять. За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 балів).</w:t>
            </w:r>
          </w:p>
          <w:p w:rsidR="00827C0A" w:rsidRDefault="004417A1">
            <w:pPr>
              <w:pStyle w:val="TableParagraph"/>
              <w:spacing w:before="1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результату контрольної роботи, яка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:rsidR="00827C0A" w:rsidRDefault="004417A1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Додавши суми балів за змістові моду</w:t>
            </w:r>
            <w:r>
              <w:rPr>
                <w:sz w:val="24"/>
              </w:rPr>
              <w:t>лі, ми отримуємо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</w:p>
        </w:tc>
      </w:tr>
      <w:tr w:rsidR="00827C0A">
        <w:trPr>
          <w:trHeight w:val="1103"/>
        </w:trPr>
        <w:tc>
          <w:tcPr>
            <w:tcW w:w="3228" w:type="dxa"/>
            <w:gridSpan w:val="2"/>
          </w:tcPr>
          <w:p w:rsidR="00827C0A" w:rsidRDefault="004417A1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1" w:type="dxa"/>
            <w:gridSpan w:val="4"/>
          </w:tcPr>
          <w:p w:rsidR="00827C0A" w:rsidRDefault="004417A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ґрунтується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питаннях,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виносились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27C0A" w:rsidRDefault="004417A1">
            <w:pPr>
              <w:pStyle w:val="TableParagraph"/>
              <w:tabs>
                <w:tab w:val="left" w:pos="1494"/>
                <w:tab w:val="left" w:pos="2518"/>
                <w:tab w:val="left" w:pos="2882"/>
                <w:tab w:val="left" w:pos="4010"/>
                <w:tab w:val="left" w:pos="5005"/>
                <w:tab w:val="left" w:pos="5751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z w:val="24"/>
              </w:rPr>
              <w:tab/>
              <w:t>заняття.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кожному</w:t>
            </w:r>
            <w:r>
              <w:rPr>
                <w:sz w:val="24"/>
              </w:rPr>
              <w:tab/>
              <w:t>питанні</w:t>
            </w:r>
            <w:r>
              <w:rPr>
                <w:sz w:val="24"/>
              </w:rPr>
              <w:tab/>
              <w:t>тесту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827C0A">
        <w:trPr>
          <w:trHeight w:val="275"/>
        </w:trPr>
        <w:tc>
          <w:tcPr>
            <w:tcW w:w="3228" w:type="dxa"/>
            <w:gridSpan w:val="2"/>
          </w:tcPr>
          <w:p w:rsidR="00827C0A" w:rsidRDefault="004417A1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1" w:type="dxa"/>
            <w:gridSpan w:val="4"/>
          </w:tcPr>
          <w:p w:rsidR="00827C0A" w:rsidRDefault="004417A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</w:tr>
    </w:tbl>
    <w:p w:rsidR="00827C0A" w:rsidRDefault="00827C0A">
      <w:pPr>
        <w:spacing w:line="255" w:lineRule="exact"/>
        <w:rPr>
          <w:sz w:val="24"/>
        </w:rPr>
        <w:sectPr w:rsidR="00827C0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827C0A">
        <w:trPr>
          <w:trHeight w:val="554"/>
        </w:trPr>
        <w:tc>
          <w:tcPr>
            <w:tcW w:w="3229" w:type="dxa"/>
          </w:tcPr>
          <w:p w:rsidR="00827C0A" w:rsidRDefault="00827C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5" w:type="dxa"/>
          </w:tcPr>
          <w:p w:rsidR="00827C0A" w:rsidRDefault="004417A1">
            <w:pPr>
              <w:pStyle w:val="TableParagraph"/>
              <w:tabs>
                <w:tab w:val="left" w:pos="1361"/>
                <w:tab w:val="left" w:pos="2613"/>
                <w:tab w:val="left" w:pos="4145"/>
                <w:tab w:val="left" w:pos="5436"/>
              </w:tabs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бальною</w:t>
            </w:r>
            <w:r>
              <w:rPr>
                <w:sz w:val="24"/>
              </w:rPr>
              <w:tab/>
              <w:t>шкалою.</w:t>
            </w:r>
            <w:r>
              <w:rPr>
                <w:sz w:val="24"/>
              </w:rPr>
              <w:tab/>
              <w:t>Наприкінці</w:t>
            </w:r>
            <w:r>
              <w:rPr>
                <w:sz w:val="24"/>
              </w:rPr>
              <w:tab/>
              <w:t>семестру</w:t>
            </w:r>
            <w:r>
              <w:rPr>
                <w:sz w:val="24"/>
              </w:rPr>
              <w:tab/>
              <w:t>середнє</w:t>
            </w:r>
          </w:p>
          <w:p w:rsidR="00827C0A" w:rsidRDefault="004417A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арифметичне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перемножується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6.</w:t>
            </w:r>
          </w:p>
        </w:tc>
      </w:tr>
      <w:tr w:rsidR="00827C0A">
        <w:trPr>
          <w:trHeight w:val="551"/>
        </w:trPr>
        <w:tc>
          <w:tcPr>
            <w:tcW w:w="3229" w:type="dxa"/>
          </w:tcPr>
          <w:p w:rsidR="00827C0A" w:rsidRDefault="004417A1">
            <w:pPr>
              <w:pStyle w:val="TableParagraph"/>
              <w:spacing w:line="269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827C0A" w:rsidRDefault="004417A1">
            <w:pPr>
              <w:pStyle w:val="TableParagraph"/>
              <w:spacing w:line="262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</w:tcPr>
          <w:p w:rsidR="00827C0A" w:rsidRDefault="004417A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827C0A" w:rsidRDefault="004417A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827C0A">
        <w:trPr>
          <w:trHeight w:val="275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27C0A">
        <w:trPr>
          <w:trHeight w:val="4140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69" w:lineRule="exact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  <w:p w:rsidR="00827C0A" w:rsidRDefault="004417A1">
            <w:pPr>
              <w:pStyle w:val="TableParagraph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</w:rPr>
              <w:t>На заняттях від студента вимагається знати матеріал та формулювати власні 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думкам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притаманна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ясність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логічність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викладу,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є відмінною рисою сучасної аналітичної філософії. Викладач оцінює як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так і доповнення, які у випадку відповідної кількості та якості також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заслуговувати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повноцінну оцінку.</w:t>
            </w:r>
          </w:p>
          <w:p w:rsidR="00827C0A" w:rsidRDefault="004417A1">
            <w:pPr>
              <w:pStyle w:val="TableParagraph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академічну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</w:t>
            </w:r>
            <w:r>
              <w:rPr>
                <w:i/>
                <w:sz w:val="24"/>
              </w:rPr>
              <w:t>:</w:t>
            </w:r>
          </w:p>
          <w:p w:rsidR="00827C0A" w:rsidRDefault="004417A1">
            <w:pPr>
              <w:pStyle w:val="TableParagraph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https://pnu.edu.ua/положен</w:t>
              </w:r>
              <w:r>
                <w:rPr>
                  <w:color w:val="0000FF"/>
                  <w:sz w:val="24"/>
                  <w:u w:val="single" w:color="0000FF"/>
                </w:rPr>
                <w:t>ня-про-запобігання-плагіату/</w:t>
              </w:r>
            </w:hyperlink>
            <w:r>
              <w:rPr>
                <w:sz w:val="24"/>
              </w:rPr>
              <w:t>.</w:t>
            </w:r>
          </w:p>
          <w:p w:rsidR="00827C0A" w:rsidRDefault="004417A1">
            <w:pPr>
              <w:pStyle w:val="TableParagraph"/>
              <w:spacing w:before="1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відвідування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занять:</w:t>
            </w:r>
          </w:p>
          <w:p w:rsidR="00827C0A" w:rsidRDefault="004417A1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добровільним.</w:t>
            </w:r>
          </w:p>
        </w:tc>
      </w:tr>
      <w:tr w:rsidR="00827C0A">
        <w:trPr>
          <w:trHeight w:val="275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827C0A">
        <w:trPr>
          <w:trHeight w:val="8359"/>
        </w:trPr>
        <w:tc>
          <w:tcPr>
            <w:tcW w:w="9574" w:type="dxa"/>
            <w:gridSpan w:val="2"/>
          </w:tcPr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3" w:line="276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Daniel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Robinson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https://guidebookstgc.snagfilms.com/4200_guidebook.pdf</w:t>
              </w:r>
            </w:hyperlink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Stanford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https://plato.stanford.edu</w:t>
              </w:r>
            </w:hyperlink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8" w:lineRule="auto"/>
              <w:ind w:right="101"/>
              <w:jc w:val="both"/>
              <w:rPr>
                <w:sz w:val="24"/>
              </w:rPr>
            </w:pPr>
            <w:r>
              <w:rPr>
                <w:sz w:val="26"/>
              </w:rPr>
              <w:t>Джеймс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Введение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философию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Проблемы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философии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Республика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318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Орендарчук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перероблене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доповнене. – Тернопіль: </w:t>
            </w:r>
            <w:proofErr w:type="spellStart"/>
            <w:r>
              <w:rPr>
                <w:sz w:val="24"/>
              </w:rPr>
              <w:t>Астон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Рассел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Бертран.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Історія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</w:t>
            </w:r>
            <w:r>
              <w:rPr>
                <w:sz w:val="26"/>
              </w:rPr>
              <w:t>ідної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англ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Лісняка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Таращука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К.: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1995.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759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6"/>
              </w:rPr>
              <w:t>Сепетий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існує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«Важка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свідомості»?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Філософська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думка,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2016,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С.30-34.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7"/>
              <w:jc w:val="both"/>
              <w:rPr>
                <w:sz w:val="24"/>
              </w:rPr>
            </w:pPr>
            <w:proofErr w:type="spellStart"/>
            <w:r>
              <w:rPr>
                <w:sz w:val="26"/>
              </w:rPr>
              <w:t>Справедливость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Как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поступать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Майкл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Сэндел</w:t>
            </w:r>
            <w:proofErr w:type="spell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англ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Александра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Калинина.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 Манн,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Иванов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Фербер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352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Татаркевич</w:t>
            </w:r>
            <w:proofErr w:type="spellEnd"/>
            <w:r>
              <w:rPr>
                <w:sz w:val="26"/>
              </w:rPr>
              <w:t xml:space="preserve">, Владислав. Історія філософії [Текст] / В. </w:t>
            </w:r>
            <w:proofErr w:type="spellStart"/>
            <w:r>
              <w:rPr>
                <w:sz w:val="26"/>
              </w:rPr>
              <w:t>Татаркевич</w:t>
            </w:r>
            <w:proofErr w:type="spellEnd"/>
            <w:r>
              <w:rPr>
                <w:sz w:val="26"/>
              </w:rPr>
              <w:t>. - Л. : Свічадо,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1997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 1 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Антична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середньовічна філософія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пер.з</w:t>
            </w:r>
            <w:proofErr w:type="spellEnd"/>
            <w:r>
              <w:rPr>
                <w:sz w:val="26"/>
              </w:rPr>
              <w:t xml:space="preserve"> пол.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Шкраб'юк</w:t>
            </w:r>
            <w:proofErr w:type="spellEnd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1997.</w:t>
            </w:r>
          </w:p>
          <w:p w:rsidR="00827C0A" w:rsidRDefault="004417A1">
            <w:pPr>
              <w:pStyle w:val="TableParagraph"/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35" w:line="276" w:lineRule="auto"/>
              <w:ind w:right="1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Татаркевич</w:t>
            </w:r>
            <w:proofErr w:type="spellEnd"/>
            <w:r>
              <w:rPr>
                <w:sz w:val="26"/>
              </w:rPr>
              <w:t xml:space="preserve">, Владислав. Історія філософії [Текст] / В. </w:t>
            </w:r>
            <w:proofErr w:type="spellStart"/>
            <w:r>
              <w:rPr>
                <w:sz w:val="26"/>
              </w:rPr>
              <w:t>Татаркевич</w:t>
            </w:r>
            <w:proofErr w:type="spellEnd"/>
            <w:r>
              <w:rPr>
                <w:sz w:val="26"/>
              </w:rPr>
              <w:t>. - Л. : Свічадо,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1997 . Т. 2 : Філософія Нового Часу до 1830 року / пер. О. </w:t>
            </w:r>
            <w:proofErr w:type="spellStart"/>
            <w:r>
              <w:rPr>
                <w:sz w:val="26"/>
              </w:rPr>
              <w:t>Гірний</w:t>
            </w:r>
            <w:proofErr w:type="spellEnd"/>
            <w:r>
              <w:rPr>
                <w:sz w:val="26"/>
              </w:rPr>
              <w:t xml:space="preserve">, Я. </w:t>
            </w:r>
            <w:proofErr w:type="spellStart"/>
            <w:r>
              <w:rPr>
                <w:sz w:val="26"/>
              </w:rPr>
              <w:t>Саноцький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1999.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352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Хоменко І.В. Логіка: теорія та практика : підручник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/ І.В.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КНУТШ.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400с.</w:t>
            </w:r>
          </w:p>
          <w:p w:rsidR="00827C0A" w:rsidRDefault="004417A1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98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6"/>
              </w:rPr>
              <w:t>Шрамко</w:t>
            </w:r>
            <w:proofErr w:type="spellEnd"/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Ярослав.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таке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аналітична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філософія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//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Філософська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думка,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2011,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  <w:p w:rsidR="00827C0A" w:rsidRDefault="004417A1">
            <w:pPr>
              <w:pStyle w:val="TableParagraph"/>
              <w:spacing w:before="44"/>
              <w:ind w:left="46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</w:tbl>
    <w:p w:rsidR="00827C0A" w:rsidRDefault="004417A1">
      <w:pPr>
        <w:spacing w:line="317" w:lineRule="exact"/>
        <w:ind w:left="697" w:right="699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  <w:u w:val="single"/>
        </w:rPr>
        <w:t>Надурак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Віталій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Вікторович</w:t>
      </w:r>
    </w:p>
    <w:sectPr w:rsidR="00827C0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1F3"/>
    <w:multiLevelType w:val="hybridMultilevel"/>
    <w:tmpl w:val="0412636E"/>
    <w:lvl w:ilvl="0" w:tplc="EC82F9C2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D44822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9580C46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50F2D864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2DC09F8C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318C499E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8FFE8128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8226791C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A956F878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E163141"/>
    <w:multiLevelType w:val="hybridMultilevel"/>
    <w:tmpl w:val="7CA65860"/>
    <w:lvl w:ilvl="0" w:tplc="F5E0353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08200A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63729144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5E2E7CCC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10AAB478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03369840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4E5443B0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1E3EBC60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1DC682DA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36521361"/>
    <w:multiLevelType w:val="hybridMultilevel"/>
    <w:tmpl w:val="28327DA6"/>
    <w:lvl w:ilvl="0" w:tplc="D77068A0">
      <w:start w:val="1"/>
      <w:numFmt w:val="decimal"/>
      <w:lvlText w:val="%1."/>
      <w:lvlJc w:val="left"/>
      <w:pPr>
        <w:ind w:left="107" w:hanging="1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3846B8">
      <w:numFmt w:val="bullet"/>
      <w:lvlText w:val="•"/>
      <w:lvlJc w:val="left"/>
      <w:pPr>
        <w:ind w:left="340" w:hanging="1229"/>
      </w:pPr>
      <w:rPr>
        <w:rFonts w:hint="default"/>
        <w:lang w:val="uk-UA" w:eastAsia="en-US" w:bidi="ar-SA"/>
      </w:rPr>
    </w:lvl>
    <w:lvl w:ilvl="2" w:tplc="65E46C22">
      <w:numFmt w:val="bullet"/>
      <w:lvlText w:val="•"/>
      <w:lvlJc w:val="left"/>
      <w:pPr>
        <w:ind w:left="581" w:hanging="1229"/>
      </w:pPr>
      <w:rPr>
        <w:rFonts w:hint="default"/>
        <w:lang w:val="uk-UA" w:eastAsia="en-US" w:bidi="ar-SA"/>
      </w:rPr>
    </w:lvl>
    <w:lvl w:ilvl="3" w:tplc="F04EA4B6">
      <w:numFmt w:val="bullet"/>
      <w:lvlText w:val="•"/>
      <w:lvlJc w:val="left"/>
      <w:pPr>
        <w:ind w:left="822" w:hanging="1229"/>
      </w:pPr>
      <w:rPr>
        <w:rFonts w:hint="default"/>
        <w:lang w:val="uk-UA" w:eastAsia="en-US" w:bidi="ar-SA"/>
      </w:rPr>
    </w:lvl>
    <w:lvl w:ilvl="4" w:tplc="8BD4E238">
      <w:numFmt w:val="bullet"/>
      <w:lvlText w:val="•"/>
      <w:lvlJc w:val="left"/>
      <w:pPr>
        <w:ind w:left="1063" w:hanging="1229"/>
      </w:pPr>
      <w:rPr>
        <w:rFonts w:hint="default"/>
        <w:lang w:val="uk-UA" w:eastAsia="en-US" w:bidi="ar-SA"/>
      </w:rPr>
    </w:lvl>
    <w:lvl w:ilvl="5" w:tplc="06C40FE6">
      <w:numFmt w:val="bullet"/>
      <w:lvlText w:val="•"/>
      <w:lvlJc w:val="left"/>
      <w:pPr>
        <w:ind w:left="1304" w:hanging="1229"/>
      </w:pPr>
      <w:rPr>
        <w:rFonts w:hint="default"/>
        <w:lang w:val="uk-UA" w:eastAsia="en-US" w:bidi="ar-SA"/>
      </w:rPr>
    </w:lvl>
    <w:lvl w:ilvl="6" w:tplc="39C6EE76">
      <w:numFmt w:val="bullet"/>
      <w:lvlText w:val="•"/>
      <w:lvlJc w:val="left"/>
      <w:pPr>
        <w:ind w:left="1544" w:hanging="1229"/>
      </w:pPr>
      <w:rPr>
        <w:rFonts w:hint="default"/>
        <w:lang w:val="uk-UA" w:eastAsia="en-US" w:bidi="ar-SA"/>
      </w:rPr>
    </w:lvl>
    <w:lvl w:ilvl="7" w:tplc="A38CAA70">
      <w:numFmt w:val="bullet"/>
      <w:lvlText w:val="•"/>
      <w:lvlJc w:val="left"/>
      <w:pPr>
        <w:ind w:left="1785" w:hanging="1229"/>
      </w:pPr>
      <w:rPr>
        <w:rFonts w:hint="default"/>
        <w:lang w:val="uk-UA" w:eastAsia="en-US" w:bidi="ar-SA"/>
      </w:rPr>
    </w:lvl>
    <w:lvl w:ilvl="8" w:tplc="FA0C60E4">
      <w:numFmt w:val="bullet"/>
      <w:lvlText w:val="•"/>
      <w:lvlJc w:val="left"/>
      <w:pPr>
        <w:ind w:left="2026" w:hanging="1229"/>
      </w:pPr>
      <w:rPr>
        <w:rFonts w:hint="default"/>
        <w:lang w:val="uk-UA" w:eastAsia="en-US" w:bidi="ar-SA"/>
      </w:rPr>
    </w:lvl>
  </w:abstractNum>
  <w:abstractNum w:abstractNumId="3" w15:restartNumberingAfterBreak="0">
    <w:nsid w:val="37A86CD1"/>
    <w:multiLevelType w:val="hybridMultilevel"/>
    <w:tmpl w:val="AAC60088"/>
    <w:lvl w:ilvl="0" w:tplc="DFBCAE8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84D04C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A01AA8D6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A9B295DE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D032CD08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3C808AFA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387C4D4A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80C2FA34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394EE18C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3C4A2C24"/>
    <w:multiLevelType w:val="hybridMultilevel"/>
    <w:tmpl w:val="46E085B2"/>
    <w:lvl w:ilvl="0" w:tplc="6CB830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0E7924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C60A1BC2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531E19F0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91A0214A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94B804A8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E474C374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F1F4C502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95428F2A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EC5535E"/>
    <w:multiLevelType w:val="hybridMultilevel"/>
    <w:tmpl w:val="0EBCC436"/>
    <w:lvl w:ilvl="0" w:tplc="FF70396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1ECFEC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1B02701A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33582A22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E0440EC4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C638DDF6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C6BC91CE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F410AF56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E586C33E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50C2742B"/>
    <w:multiLevelType w:val="hybridMultilevel"/>
    <w:tmpl w:val="A842557C"/>
    <w:lvl w:ilvl="0" w:tplc="D9F637B8">
      <w:start w:val="1"/>
      <w:numFmt w:val="decimal"/>
      <w:lvlText w:val="%1.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10215A">
      <w:numFmt w:val="bullet"/>
      <w:lvlText w:val="•"/>
      <w:lvlJc w:val="left"/>
      <w:pPr>
        <w:ind w:left="338" w:hanging="449"/>
      </w:pPr>
      <w:rPr>
        <w:rFonts w:hint="default"/>
        <w:lang w:val="uk-UA" w:eastAsia="en-US" w:bidi="ar-SA"/>
      </w:rPr>
    </w:lvl>
    <w:lvl w:ilvl="2" w:tplc="D7CA170E">
      <w:numFmt w:val="bullet"/>
      <w:lvlText w:val="•"/>
      <w:lvlJc w:val="left"/>
      <w:pPr>
        <w:ind w:left="577" w:hanging="449"/>
      </w:pPr>
      <w:rPr>
        <w:rFonts w:hint="default"/>
        <w:lang w:val="uk-UA" w:eastAsia="en-US" w:bidi="ar-SA"/>
      </w:rPr>
    </w:lvl>
    <w:lvl w:ilvl="3" w:tplc="EB6E892E">
      <w:numFmt w:val="bullet"/>
      <w:lvlText w:val="•"/>
      <w:lvlJc w:val="left"/>
      <w:pPr>
        <w:ind w:left="816" w:hanging="449"/>
      </w:pPr>
      <w:rPr>
        <w:rFonts w:hint="default"/>
        <w:lang w:val="uk-UA" w:eastAsia="en-US" w:bidi="ar-SA"/>
      </w:rPr>
    </w:lvl>
    <w:lvl w:ilvl="4" w:tplc="36061048">
      <w:numFmt w:val="bullet"/>
      <w:lvlText w:val="•"/>
      <w:lvlJc w:val="left"/>
      <w:pPr>
        <w:ind w:left="1055" w:hanging="449"/>
      </w:pPr>
      <w:rPr>
        <w:rFonts w:hint="default"/>
        <w:lang w:val="uk-UA" w:eastAsia="en-US" w:bidi="ar-SA"/>
      </w:rPr>
    </w:lvl>
    <w:lvl w:ilvl="5" w:tplc="0F28D316">
      <w:numFmt w:val="bullet"/>
      <w:lvlText w:val="•"/>
      <w:lvlJc w:val="left"/>
      <w:pPr>
        <w:ind w:left="1294" w:hanging="449"/>
      </w:pPr>
      <w:rPr>
        <w:rFonts w:hint="default"/>
        <w:lang w:val="uk-UA" w:eastAsia="en-US" w:bidi="ar-SA"/>
      </w:rPr>
    </w:lvl>
    <w:lvl w:ilvl="6" w:tplc="6DE8DC8E">
      <w:numFmt w:val="bullet"/>
      <w:lvlText w:val="•"/>
      <w:lvlJc w:val="left"/>
      <w:pPr>
        <w:ind w:left="1532" w:hanging="449"/>
      </w:pPr>
      <w:rPr>
        <w:rFonts w:hint="default"/>
        <w:lang w:val="uk-UA" w:eastAsia="en-US" w:bidi="ar-SA"/>
      </w:rPr>
    </w:lvl>
    <w:lvl w:ilvl="7" w:tplc="D5163B4A">
      <w:numFmt w:val="bullet"/>
      <w:lvlText w:val="•"/>
      <w:lvlJc w:val="left"/>
      <w:pPr>
        <w:ind w:left="1771" w:hanging="449"/>
      </w:pPr>
      <w:rPr>
        <w:rFonts w:hint="default"/>
        <w:lang w:val="uk-UA" w:eastAsia="en-US" w:bidi="ar-SA"/>
      </w:rPr>
    </w:lvl>
    <w:lvl w:ilvl="8" w:tplc="1206B308">
      <w:numFmt w:val="bullet"/>
      <w:lvlText w:val="•"/>
      <w:lvlJc w:val="left"/>
      <w:pPr>
        <w:ind w:left="2010" w:hanging="449"/>
      </w:pPr>
      <w:rPr>
        <w:rFonts w:hint="default"/>
        <w:lang w:val="uk-UA" w:eastAsia="en-US" w:bidi="ar-SA"/>
      </w:rPr>
    </w:lvl>
  </w:abstractNum>
  <w:abstractNum w:abstractNumId="7" w15:restartNumberingAfterBreak="0">
    <w:nsid w:val="52054A02"/>
    <w:multiLevelType w:val="hybridMultilevel"/>
    <w:tmpl w:val="D11CCF38"/>
    <w:lvl w:ilvl="0" w:tplc="1A5A5A42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BAD166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B7DA9CBC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847E5484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A53A3962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B7188FF8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97B09FD8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8834BBE8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3A12258E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573F5BFA"/>
    <w:multiLevelType w:val="hybridMultilevel"/>
    <w:tmpl w:val="A89C10A6"/>
    <w:lvl w:ilvl="0" w:tplc="F942085E">
      <w:start w:val="2"/>
      <w:numFmt w:val="decimal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4484E6">
      <w:numFmt w:val="bullet"/>
      <w:lvlText w:val="•"/>
      <w:lvlJc w:val="left"/>
      <w:pPr>
        <w:ind w:left="1496" w:hanging="360"/>
      </w:pPr>
      <w:rPr>
        <w:rFonts w:hint="default"/>
        <w:lang w:val="uk-UA" w:eastAsia="en-US" w:bidi="ar-SA"/>
      </w:rPr>
    </w:lvl>
    <w:lvl w:ilvl="2" w:tplc="F73452BC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7EB8CCD8">
      <w:numFmt w:val="bullet"/>
      <w:lvlText w:val="•"/>
      <w:lvlJc w:val="left"/>
      <w:pPr>
        <w:ind w:left="3290" w:hanging="360"/>
      </w:pPr>
      <w:rPr>
        <w:rFonts w:hint="default"/>
        <w:lang w:val="uk-UA" w:eastAsia="en-US" w:bidi="ar-SA"/>
      </w:rPr>
    </w:lvl>
    <w:lvl w:ilvl="4" w:tplc="1C902FC4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5" w:tplc="D95AEF94">
      <w:numFmt w:val="bullet"/>
      <w:lvlText w:val="•"/>
      <w:lvlJc w:val="left"/>
      <w:pPr>
        <w:ind w:left="5084" w:hanging="360"/>
      </w:pPr>
      <w:rPr>
        <w:rFonts w:hint="default"/>
        <w:lang w:val="uk-UA" w:eastAsia="en-US" w:bidi="ar-SA"/>
      </w:rPr>
    </w:lvl>
    <w:lvl w:ilvl="6" w:tplc="8204509A">
      <w:numFmt w:val="bullet"/>
      <w:lvlText w:val="•"/>
      <w:lvlJc w:val="left"/>
      <w:pPr>
        <w:ind w:left="5981" w:hanging="360"/>
      </w:pPr>
      <w:rPr>
        <w:rFonts w:hint="default"/>
        <w:lang w:val="uk-UA" w:eastAsia="en-US" w:bidi="ar-SA"/>
      </w:rPr>
    </w:lvl>
    <w:lvl w:ilvl="7" w:tplc="8D22C1EC">
      <w:numFmt w:val="bullet"/>
      <w:lvlText w:val="•"/>
      <w:lvlJc w:val="left"/>
      <w:pPr>
        <w:ind w:left="6878" w:hanging="360"/>
      </w:pPr>
      <w:rPr>
        <w:rFonts w:hint="default"/>
        <w:lang w:val="uk-UA" w:eastAsia="en-US" w:bidi="ar-SA"/>
      </w:rPr>
    </w:lvl>
    <w:lvl w:ilvl="8" w:tplc="083AF934">
      <w:numFmt w:val="bullet"/>
      <w:lvlText w:val="•"/>
      <w:lvlJc w:val="left"/>
      <w:pPr>
        <w:ind w:left="777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84805AC"/>
    <w:multiLevelType w:val="hybridMultilevel"/>
    <w:tmpl w:val="83F4C3F8"/>
    <w:lvl w:ilvl="0" w:tplc="89F2806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uk-UA" w:eastAsia="en-US" w:bidi="ar-SA"/>
      </w:rPr>
    </w:lvl>
    <w:lvl w:ilvl="1" w:tplc="20B8A208">
      <w:numFmt w:val="bullet"/>
      <w:lvlText w:val="•"/>
      <w:lvlJc w:val="left"/>
      <w:pPr>
        <w:ind w:left="1370" w:hanging="360"/>
      </w:pPr>
      <w:rPr>
        <w:rFonts w:hint="default"/>
        <w:lang w:val="uk-UA" w:eastAsia="en-US" w:bidi="ar-SA"/>
      </w:rPr>
    </w:lvl>
    <w:lvl w:ilvl="2" w:tplc="9C3E79EC">
      <w:numFmt w:val="bullet"/>
      <w:lvlText w:val="•"/>
      <w:lvlJc w:val="left"/>
      <w:pPr>
        <w:ind w:left="2280" w:hanging="360"/>
      </w:pPr>
      <w:rPr>
        <w:rFonts w:hint="default"/>
        <w:lang w:val="uk-UA" w:eastAsia="en-US" w:bidi="ar-SA"/>
      </w:rPr>
    </w:lvl>
    <w:lvl w:ilvl="3" w:tplc="F692CD1A">
      <w:numFmt w:val="bullet"/>
      <w:lvlText w:val="•"/>
      <w:lvlJc w:val="left"/>
      <w:pPr>
        <w:ind w:left="3191" w:hanging="360"/>
      </w:pPr>
      <w:rPr>
        <w:rFonts w:hint="default"/>
        <w:lang w:val="uk-UA" w:eastAsia="en-US" w:bidi="ar-SA"/>
      </w:rPr>
    </w:lvl>
    <w:lvl w:ilvl="4" w:tplc="DBCCDFAE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5" w:tplc="CFEC075C">
      <w:numFmt w:val="bullet"/>
      <w:lvlText w:val="•"/>
      <w:lvlJc w:val="left"/>
      <w:pPr>
        <w:ind w:left="5012" w:hanging="360"/>
      </w:pPr>
      <w:rPr>
        <w:rFonts w:hint="default"/>
        <w:lang w:val="uk-UA" w:eastAsia="en-US" w:bidi="ar-SA"/>
      </w:rPr>
    </w:lvl>
    <w:lvl w:ilvl="6" w:tplc="8DF0B61E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7" w:tplc="540A727E">
      <w:numFmt w:val="bullet"/>
      <w:lvlText w:val="•"/>
      <w:lvlJc w:val="left"/>
      <w:pPr>
        <w:ind w:left="6832" w:hanging="360"/>
      </w:pPr>
      <w:rPr>
        <w:rFonts w:hint="default"/>
        <w:lang w:val="uk-UA" w:eastAsia="en-US" w:bidi="ar-SA"/>
      </w:rPr>
    </w:lvl>
    <w:lvl w:ilvl="8" w:tplc="CA781044">
      <w:numFmt w:val="bullet"/>
      <w:lvlText w:val="•"/>
      <w:lvlJc w:val="left"/>
      <w:pPr>
        <w:ind w:left="7743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C78367D"/>
    <w:multiLevelType w:val="hybridMultilevel"/>
    <w:tmpl w:val="0C1ABD7A"/>
    <w:lvl w:ilvl="0" w:tplc="74BCBF2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E66294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54DCF7CE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365E17C6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8EB0712C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2DE88690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C9BCF092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A852E02E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E2101AF4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668D7E34"/>
    <w:multiLevelType w:val="hybridMultilevel"/>
    <w:tmpl w:val="C6C87204"/>
    <w:lvl w:ilvl="0" w:tplc="6E9E0A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22EF3C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5C160DB2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D72EB27C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D42EA84A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8F88CA44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41386BB6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7B88AE3E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0826DA80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6C6A74F2"/>
    <w:multiLevelType w:val="hybridMultilevel"/>
    <w:tmpl w:val="86BA0968"/>
    <w:lvl w:ilvl="0" w:tplc="26CCB3C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7E9298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6C14A40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1570BBFA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E5404704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B082DBCA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6A72F082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3B802816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624437BC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6CD97DBD"/>
    <w:multiLevelType w:val="hybridMultilevel"/>
    <w:tmpl w:val="F9A4A420"/>
    <w:lvl w:ilvl="0" w:tplc="E4067A9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0A433C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E4AE675C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9566EFEA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6B24D870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FAAE7C28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6B504904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B5B67D96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87D6A20C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76C81AAE"/>
    <w:multiLevelType w:val="hybridMultilevel"/>
    <w:tmpl w:val="900CBABC"/>
    <w:lvl w:ilvl="0" w:tplc="5CCA3680">
      <w:numFmt w:val="bullet"/>
      <w:lvlText w:val="–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BA4F3E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6A56EE6E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B5DEA25E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60D668C6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5" w:tplc="F9AE23E2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6" w:tplc="FF6A43A8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7" w:tplc="182A4428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8" w:tplc="FEE65FEE">
      <w:numFmt w:val="bullet"/>
      <w:lvlText w:val="•"/>
      <w:lvlJc w:val="left"/>
      <w:pPr>
        <w:ind w:left="7887" w:hanging="3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C0A"/>
    <w:rsid w:val="004417A1"/>
    <w:rsid w:val="008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553B"/>
  <w15:docId w15:val="{D2128EFC-85BC-4586-B5F6-86BB6E2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826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adurak@gmail.com" TargetMode="External"/><Relationship Id="rId10" Type="http://schemas.openxmlformats.org/officeDocument/2006/relationships/hyperlink" Target="https://plato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bookstgc.snagfilms.com/4200_guid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2022-02-05T22:59:00Z</dcterms:created>
  <dcterms:modified xsi:type="dcterms:W3CDTF">2022-02-05T22:29:00Z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